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6"/>
        <w:gridCol w:w="2976"/>
        <w:gridCol w:w="3124"/>
      </w:tblGrid>
      <w:tr w:rsidR="00A04426" w:rsidRPr="00237338" w:rsidTr="00F90931">
        <w:tc>
          <w:tcPr>
            <w:tcW w:w="3256" w:type="dxa"/>
          </w:tcPr>
          <w:p w:rsidR="00A04426" w:rsidRPr="00237338" w:rsidRDefault="00A04426" w:rsidP="00F90931">
            <w:pPr>
              <w:ind w:right="718"/>
              <w:jc w:val="center"/>
              <w:rPr>
                <w:rFonts w:ascii="Times New Roman" w:hAnsi="Times New Roman" w:cs="Times New Roman"/>
                <w:sz w:val="28"/>
                <w:szCs w:val="28"/>
              </w:rPr>
            </w:pPr>
            <w:r>
              <w:rPr>
                <w:rFonts w:ascii="Times New Roman" w:hAnsi="Times New Roman" w:cs="Times New Roman"/>
                <w:sz w:val="26"/>
                <w:szCs w:val="26"/>
                <w:lang w:val="en-US"/>
              </w:rPr>
              <w:br w:type="page"/>
            </w:r>
            <w:r w:rsidRPr="00237338">
              <w:rPr>
                <w:rFonts w:ascii="Times New Roman" w:hAnsi="Times New Roman" w:cs="Times New Roman"/>
                <w:noProof/>
                <w:sz w:val="28"/>
                <w:szCs w:val="28"/>
                <w:lang w:eastAsia="ru-RU"/>
              </w:rPr>
              <w:drawing>
                <wp:inline distT="0" distB="0" distL="0" distR="0" wp14:anchorId="657CE61F" wp14:editId="03950E9A">
                  <wp:extent cx="1483518" cy="71437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04572" cy="724513"/>
                          </a:xfrm>
                          <a:prstGeom prst="rect">
                            <a:avLst/>
                          </a:prstGeom>
                          <a:noFill/>
                          <a:ln>
                            <a:noFill/>
                          </a:ln>
                        </pic:spPr>
                      </pic:pic>
                    </a:graphicData>
                  </a:graphic>
                </wp:inline>
              </w:drawing>
            </w:r>
          </w:p>
        </w:tc>
        <w:tc>
          <w:tcPr>
            <w:tcW w:w="2976" w:type="dxa"/>
          </w:tcPr>
          <w:p w:rsidR="00A04426" w:rsidRPr="00237338" w:rsidRDefault="00A04426" w:rsidP="00F90931">
            <w:pPr>
              <w:jc w:val="center"/>
              <w:rPr>
                <w:rFonts w:ascii="Times New Roman" w:hAnsi="Times New Roman" w:cs="Times New Roman"/>
                <w:sz w:val="28"/>
                <w:szCs w:val="28"/>
              </w:rPr>
            </w:pPr>
            <w:r>
              <w:rPr>
                <w:noProof/>
                <w:lang w:eastAsia="ru-RU"/>
              </w:rPr>
              <w:drawing>
                <wp:inline distT="0" distB="0" distL="0" distR="0" wp14:anchorId="085DED89" wp14:editId="166E4E1B">
                  <wp:extent cx="1713957" cy="733425"/>
                  <wp:effectExtent l="0" t="0" r="635" b="0"/>
                  <wp:docPr id="2" name="Рисунок 2" descr="C:\Users\Popov\Desktop\logo_gknt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pov\Desktop\logo_gknt_e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6057" cy="734324"/>
                          </a:xfrm>
                          <a:prstGeom prst="rect">
                            <a:avLst/>
                          </a:prstGeom>
                          <a:noFill/>
                          <a:ln>
                            <a:noFill/>
                          </a:ln>
                        </pic:spPr>
                      </pic:pic>
                    </a:graphicData>
                  </a:graphic>
                </wp:inline>
              </w:drawing>
            </w:r>
          </w:p>
        </w:tc>
        <w:tc>
          <w:tcPr>
            <w:tcW w:w="3124" w:type="dxa"/>
          </w:tcPr>
          <w:p w:rsidR="00A04426" w:rsidRPr="00237338" w:rsidRDefault="00A04426" w:rsidP="00F90931">
            <w:pPr>
              <w:jc w:val="right"/>
              <w:rPr>
                <w:rFonts w:ascii="Times New Roman" w:hAnsi="Times New Roman" w:cs="Times New Roman"/>
                <w:sz w:val="28"/>
                <w:szCs w:val="28"/>
              </w:rPr>
            </w:pPr>
            <w:r w:rsidRPr="003D40A5">
              <w:rPr>
                <w:rFonts w:ascii="Times New Roman" w:hAnsi="Times New Roman" w:cs="Times New Roman"/>
                <w:noProof/>
                <w:sz w:val="28"/>
                <w:szCs w:val="28"/>
                <w:lang w:eastAsia="ru-RU"/>
              </w:rPr>
              <w:drawing>
                <wp:inline distT="0" distB="0" distL="0" distR="0" wp14:anchorId="20B7112A" wp14:editId="2A1A4A4E">
                  <wp:extent cx="1285875" cy="734786"/>
                  <wp:effectExtent l="0" t="0" r="0"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2682" cy="738675"/>
                          </a:xfrm>
                          <a:prstGeom prst="rect">
                            <a:avLst/>
                          </a:prstGeom>
                          <a:noFill/>
                          <a:ln>
                            <a:noFill/>
                          </a:ln>
                        </pic:spPr>
                      </pic:pic>
                    </a:graphicData>
                  </a:graphic>
                </wp:inline>
              </w:drawing>
            </w:r>
          </w:p>
        </w:tc>
      </w:tr>
    </w:tbl>
    <w:p w:rsidR="00A04426" w:rsidRDefault="00A04426" w:rsidP="00A04426">
      <w:pPr>
        <w:jc w:val="center"/>
        <w:rPr>
          <w:rFonts w:ascii="Times New Roman" w:hAnsi="Times New Roman" w:cs="Times New Roman"/>
          <w:b/>
          <w:sz w:val="24"/>
          <w:szCs w:val="24"/>
          <w:lang w:val="en-US"/>
        </w:rPr>
      </w:pPr>
    </w:p>
    <w:p w:rsidR="00A04426" w:rsidRPr="0028417B" w:rsidRDefault="00A04426" w:rsidP="00A04426">
      <w:pPr>
        <w:jc w:val="center"/>
        <w:rPr>
          <w:rFonts w:ascii="Times New Roman" w:hAnsi="Times New Roman" w:cs="Times New Roman"/>
          <w:b/>
          <w:sz w:val="24"/>
          <w:szCs w:val="24"/>
          <w:lang w:val="en-US"/>
        </w:rPr>
      </w:pPr>
      <w:r w:rsidRPr="0028417B">
        <w:rPr>
          <w:rFonts w:ascii="Times New Roman" w:hAnsi="Times New Roman" w:cs="Times New Roman"/>
          <w:b/>
          <w:sz w:val="24"/>
          <w:szCs w:val="24"/>
          <w:lang w:val="en-US"/>
        </w:rPr>
        <w:t>CEI Ministerial Conference on Science and Technology</w:t>
      </w:r>
    </w:p>
    <w:p w:rsidR="00A04426" w:rsidRPr="00535B9E" w:rsidRDefault="00A04426" w:rsidP="00A04426">
      <w:pPr>
        <w:jc w:val="center"/>
        <w:rPr>
          <w:rFonts w:ascii="Times New Roman" w:hAnsi="Times New Roman" w:cs="Times New Roman"/>
          <w:b/>
          <w:color w:val="002060"/>
          <w:sz w:val="36"/>
          <w:szCs w:val="36"/>
          <w:lang w:val="en-US"/>
        </w:rPr>
      </w:pPr>
      <w:r w:rsidRPr="00535B9E">
        <w:rPr>
          <w:rFonts w:ascii="Times New Roman" w:hAnsi="Times New Roman" w:cs="Times New Roman"/>
          <w:b/>
          <w:color w:val="002060"/>
          <w:sz w:val="36"/>
          <w:szCs w:val="36"/>
          <w:lang w:val="en-US"/>
        </w:rPr>
        <w:t xml:space="preserve">Biotechnology for Healthy and Active Life in CEI Region </w:t>
      </w:r>
    </w:p>
    <w:p w:rsidR="00A04426" w:rsidRPr="00E71C45" w:rsidRDefault="00A04426" w:rsidP="00A04426">
      <w:pPr>
        <w:jc w:val="center"/>
        <w:rPr>
          <w:rFonts w:ascii="Times New Roman" w:hAnsi="Times New Roman" w:cs="Times New Roman"/>
          <w:b/>
          <w:sz w:val="24"/>
          <w:szCs w:val="24"/>
          <w:lang w:val="en-US"/>
        </w:rPr>
      </w:pPr>
      <w:r w:rsidRPr="0028417B">
        <w:rPr>
          <w:rFonts w:ascii="Times New Roman" w:hAnsi="Times New Roman" w:cs="Times New Roman"/>
          <w:b/>
          <w:sz w:val="24"/>
          <w:szCs w:val="24"/>
          <w:lang w:val="en-US"/>
        </w:rPr>
        <w:t xml:space="preserve">26 October 2017 </w:t>
      </w:r>
    </w:p>
    <w:p w:rsidR="00D94728" w:rsidRPr="0028417B" w:rsidRDefault="00D94728" w:rsidP="00A04426">
      <w:pPr>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President Hotel, </w:t>
      </w:r>
      <w:r w:rsidR="00535B9E">
        <w:rPr>
          <w:rFonts w:ascii="Times New Roman" w:hAnsi="Times New Roman" w:cs="Times New Roman"/>
          <w:b/>
          <w:sz w:val="24"/>
          <w:szCs w:val="24"/>
          <w:lang w:val="en-US"/>
        </w:rPr>
        <w:t>Round Hall, 2</w:t>
      </w:r>
      <w:r w:rsidR="00535B9E" w:rsidRPr="00A65212">
        <w:rPr>
          <w:rFonts w:ascii="Times New Roman" w:hAnsi="Times New Roman" w:cs="Times New Roman"/>
          <w:b/>
          <w:sz w:val="24"/>
          <w:szCs w:val="24"/>
          <w:vertAlign w:val="superscript"/>
          <w:lang w:val="en-US"/>
        </w:rPr>
        <w:t>nd</w:t>
      </w:r>
      <w:r w:rsidR="00535B9E">
        <w:rPr>
          <w:rFonts w:ascii="Times New Roman" w:hAnsi="Times New Roman" w:cs="Times New Roman"/>
          <w:b/>
          <w:sz w:val="24"/>
          <w:szCs w:val="24"/>
          <w:lang w:val="en-US"/>
        </w:rPr>
        <w:t xml:space="preserve"> Floor, </w:t>
      </w:r>
      <w:proofErr w:type="spellStart"/>
      <w:r>
        <w:rPr>
          <w:rFonts w:ascii="Times New Roman" w:hAnsi="Times New Roman" w:cs="Times New Roman"/>
          <w:b/>
          <w:sz w:val="24"/>
          <w:szCs w:val="24"/>
          <w:lang w:val="en-US"/>
        </w:rPr>
        <w:t>Kirova</w:t>
      </w:r>
      <w:proofErr w:type="spellEnd"/>
      <w:r>
        <w:rPr>
          <w:rFonts w:ascii="Times New Roman" w:hAnsi="Times New Roman" w:cs="Times New Roman"/>
          <w:b/>
          <w:sz w:val="24"/>
          <w:szCs w:val="24"/>
          <w:lang w:val="en-US"/>
        </w:rPr>
        <w:t xml:space="preserve"> str. 18, </w:t>
      </w:r>
      <w:r w:rsidRPr="0028417B">
        <w:rPr>
          <w:rFonts w:ascii="Times New Roman" w:hAnsi="Times New Roman" w:cs="Times New Roman"/>
          <w:b/>
          <w:sz w:val="24"/>
          <w:szCs w:val="24"/>
          <w:lang w:val="en-US"/>
        </w:rPr>
        <w:t>Minsk, Belarus</w:t>
      </w:r>
    </w:p>
    <w:p w:rsidR="00A04426" w:rsidRPr="0028417B" w:rsidRDefault="00A04426" w:rsidP="00A04426">
      <w:pPr>
        <w:jc w:val="center"/>
        <w:rPr>
          <w:rFonts w:ascii="Times New Roman" w:hAnsi="Times New Roman" w:cs="Times New Roman"/>
          <w:b/>
          <w:sz w:val="24"/>
          <w:szCs w:val="24"/>
          <w:lang w:val="en-US"/>
        </w:rPr>
      </w:pPr>
      <w:r w:rsidRPr="0028417B">
        <w:rPr>
          <w:rFonts w:ascii="Times New Roman" w:hAnsi="Times New Roman" w:cs="Times New Roman"/>
          <w:b/>
          <w:sz w:val="24"/>
          <w:szCs w:val="24"/>
          <w:lang w:val="en-US"/>
        </w:rPr>
        <w:t>AGENDA</w:t>
      </w:r>
    </w:p>
    <w:tbl>
      <w:tblPr>
        <w:tblW w:w="5000" w:type="pct"/>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51"/>
        <w:gridCol w:w="7994"/>
      </w:tblGrid>
      <w:tr w:rsidR="00154BEB" w:rsidRPr="00E05397" w:rsidTr="00D83130">
        <w:tc>
          <w:tcPr>
            <w:tcW w:w="1351" w:type="dxa"/>
            <w:shd w:val="clear" w:color="auto" w:fill="auto"/>
            <w:vAlign w:val="center"/>
          </w:tcPr>
          <w:p w:rsidR="00A04426" w:rsidRPr="005F3F81" w:rsidRDefault="00A04426" w:rsidP="00F90931">
            <w:pPr>
              <w:spacing w:before="60" w:after="60" w:line="240" w:lineRule="auto"/>
              <w:ind w:left="58"/>
              <w:jc w:val="center"/>
              <w:rPr>
                <w:rFonts w:ascii="Times New Roman" w:eastAsia="Times New Roman" w:hAnsi="Times New Roman" w:cs="Times New Roman"/>
                <w:lang w:val="en-US"/>
              </w:rPr>
            </w:pPr>
            <w:r w:rsidRPr="005F3F81">
              <w:rPr>
                <w:rFonts w:ascii="Times New Roman" w:eastAsia="Times New Roman" w:hAnsi="Times New Roman" w:cs="Times New Roman"/>
                <w:lang w:val="en-US"/>
              </w:rPr>
              <w:t xml:space="preserve">09:00 </w:t>
            </w:r>
            <w:r>
              <w:rPr>
                <w:rFonts w:ascii="Times New Roman" w:eastAsia="Times New Roman" w:hAnsi="Times New Roman" w:cs="Times New Roman"/>
                <w:lang w:val="en-US"/>
              </w:rPr>
              <w:t>–</w:t>
            </w:r>
            <w:r w:rsidRPr="005F3F81">
              <w:rPr>
                <w:rFonts w:ascii="Times New Roman" w:eastAsia="Times New Roman" w:hAnsi="Times New Roman" w:cs="Times New Roman"/>
                <w:lang w:val="en-US"/>
              </w:rPr>
              <w:t xml:space="preserve"> 10:00</w:t>
            </w:r>
          </w:p>
        </w:tc>
        <w:tc>
          <w:tcPr>
            <w:tcW w:w="7994" w:type="dxa"/>
            <w:shd w:val="clear" w:color="auto" w:fill="auto"/>
            <w:vAlign w:val="center"/>
          </w:tcPr>
          <w:p w:rsidR="00A04426" w:rsidRPr="005F3F81" w:rsidRDefault="00A04426" w:rsidP="00E05397">
            <w:pPr>
              <w:spacing w:before="60" w:after="60" w:line="240" w:lineRule="auto"/>
              <w:ind w:left="58"/>
              <w:rPr>
                <w:rFonts w:ascii="Times New Roman" w:eastAsia="Times New Roman" w:hAnsi="Times New Roman" w:cs="Times New Roman"/>
                <w:b/>
                <w:lang w:val="en-US"/>
              </w:rPr>
            </w:pPr>
            <w:r w:rsidRPr="005F3F81">
              <w:rPr>
                <w:rFonts w:ascii="Times New Roman" w:eastAsia="Times New Roman" w:hAnsi="Times New Roman" w:cs="Times New Roman"/>
                <w:b/>
                <w:lang w:val="en-US"/>
              </w:rPr>
              <w:t>Registration</w:t>
            </w:r>
            <w:r w:rsidR="00E05397">
              <w:rPr>
                <w:rFonts w:ascii="Times New Roman" w:eastAsia="Times New Roman" w:hAnsi="Times New Roman" w:cs="Times New Roman"/>
                <w:b/>
                <w:lang w:val="en-US"/>
              </w:rPr>
              <w:t xml:space="preserve"> &amp;</w:t>
            </w:r>
            <w:r w:rsidR="004D63CA">
              <w:rPr>
                <w:rFonts w:ascii="Times New Roman" w:eastAsia="Times New Roman" w:hAnsi="Times New Roman" w:cs="Times New Roman"/>
                <w:b/>
                <w:lang w:val="en-US"/>
              </w:rPr>
              <w:t xml:space="preserve"> </w:t>
            </w:r>
            <w:r w:rsidR="00E05397">
              <w:rPr>
                <w:rFonts w:ascii="Times New Roman" w:eastAsia="Times New Roman" w:hAnsi="Times New Roman" w:cs="Times New Roman"/>
                <w:b/>
                <w:lang w:val="en-US"/>
              </w:rPr>
              <w:t>welcome coffee</w:t>
            </w:r>
          </w:p>
        </w:tc>
      </w:tr>
      <w:tr w:rsidR="00E05397" w:rsidRPr="00E05397" w:rsidTr="00D83130">
        <w:tc>
          <w:tcPr>
            <w:tcW w:w="1351" w:type="dxa"/>
            <w:shd w:val="clear" w:color="auto" w:fill="auto"/>
            <w:vAlign w:val="center"/>
          </w:tcPr>
          <w:p w:rsidR="00E05397" w:rsidRPr="005F3F81" w:rsidRDefault="00E05397" w:rsidP="00E05397">
            <w:pPr>
              <w:spacing w:before="60" w:after="60" w:line="240" w:lineRule="auto"/>
              <w:ind w:left="58"/>
              <w:jc w:val="center"/>
              <w:rPr>
                <w:rFonts w:ascii="Times New Roman" w:eastAsia="Times New Roman" w:hAnsi="Times New Roman" w:cs="Times New Roman"/>
                <w:lang w:val="en-US"/>
              </w:rPr>
            </w:pPr>
            <w:r>
              <w:rPr>
                <w:rFonts w:ascii="Times New Roman" w:eastAsia="Times New Roman" w:hAnsi="Times New Roman" w:cs="Times New Roman"/>
                <w:lang w:val="en-US"/>
              </w:rPr>
              <w:t>09:30 – 10:00</w:t>
            </w:r>
          </w:p>
        </w:tc>
        <w:tc>
          <w:tcPr>
            <w:tcW w:w="7994" w:type="dxa"/>
            <w:shd w:val="clear" w:color="auto" w:fill="auto"/>
            <w:vAlign w:val="center"/>
          </w:tcPr>
          <w:p w:rsidR="00E05397" w:rsidRPr="005F3F81" w:rsidRDefault="00E05397" w:rsidP="00F90931">
            <w:pPr>
              <w:spacing w:before="60" w:after="60" w:line="240" w:lineRule="auto"/>
              <w:ind w:left="58"/>
              <w:rPr>
                <w:rFonts w:ascii="Times New Roman" w:eastAsia="Times New Roman" w:hAnsi="Times New Roman" w:cs="Times New Roman"/>
                <w:b/>
                <w:lang w:val="en-US"/>
              </w:rPr>
            </w:pPr>
            <w:r>
              <w:rPr>
                <w:rFonts w:ascii="Times New Roman" w:eastAsia="Times New Roman" w:hAnsi="Times New Roman" w:cs="Times New Roman"/>
                <w:b/>
                <w:lang w:val="en-US"/>
              </w:rPr>
              <w:t>Interviews for mass media</w:t>
            </w:r>
          </w:p>
        </w:tc>
      </w:tr>
      <w:tr w:rsidR="006D63DD" w:rsidRPr="00D94728" w:rsidTr="00A01612">
        <w:tc>
          <w:tcPr>
            <w:tcW w:w="9345" w:type="dxa"/>
            <w:gridSpan w:val="2"/>
            <w:shd w:val="clear" w:color="auto" w:fill="4BACC6"/>
            <w:vAlign w:val="center"/>
          </w:tcPr>
          <w:p w:rsidR="006D63DD" w:rsidRPr="005F3F81" w:rsidRDefault="006D63DD" w:rsidP="006D63DD">
            <w:pPr>
              <w:spacing w:after="60" w:line="240" w:lineRule="auto"/>
              <w:ind w:left="58"/>
              <w:jc w:val="center"/>
              <w:rPr>
                <w:rFonts w:ascii="Times New Roman" w:eastAsia="Times New Roman" w:hAnsi="Times New Roman" w:cs="Times New Roman"/>
                <w:b/>
                <w:lang w:val="en-US"/>
              </w:rPr>
            </w:pPr>
            <w:r w:rsidRPr="005F3F81">
              <w:rPr>
                <w:rFonts w:ascii="Times New Roman" w:eastAsia="Times New Roman" w:hAnsi="Times New Roman" w:cs="Times New Roman"/>
                <w:b/>
                <w:lang w:val="en-US"/>
              </w:rPr>
              <w:t>Conference Opening</w:t>
            </w:r>
          </w:p>
        </w:tc>
      </w:tr>
      <w:tr w:rsidR="00154BEB" w:rsidRPr="0093664C" w:rsidTr="00D83130">
        <w:tc>
          <w:tcPr>
            <w:tcW w:w="1351" w:type="dxa"/>
            <w:shd w:val="clear" w:color="auto" w:fill="auto"/>
            <w:vAlign w:val="center"/>
          </w:tcPr>
          <w:p w:rsidR="00A04426" w:rsidRDefault="00A04426" w:rsidP="00871360">
            <w:pPr>
              <w:spacing w:before="60" w:after="60" w:line="240" w:lineRule="auto"/>
              <w:ind w:left="58"/>
              <w:rPr>
                <w:rFonts w:ascii="Times New Roman" w:eastAsia="Times New Roman" w:hAnsi="Times New Roman" w:cs="Times New Roman"/>
                <w:lang w:val="en-US"/>
              </w:rPr>
            </w:pPr>
            <w:r>
              <w:rPr>
                <w:rFonts w:ascii="Times New Roman" w:eastAsia="Times New Roman" w:hAnsi="Times New Roman" w:cs="Times New Roman"/>
                <w:lang w:val="en-US"/>
              </w:rPr>
              <w:t>10</w:t>
            </w:r>
            <w:r w:rsidRPr="005F3F81">
              <w:rPr>
                <w:rFonts w:ascii="Times New Roman" w:eastAsia="Times New Roman" w:hAnsi="Times New Roman" w:cs="Times New Roman"/>
                <w:lang w:val="en-US"/>
              </w:rPr>
              <w:t>:</w:t>
            </w:r>
            <w:r>
              <w:rPr>
                <w:rFonts w:ascii="Times New Roman" w:eastAsia="Times New Roman" w:hAnsi="Times New Roman" w:cs="Times New Roman"/>
                <w:lang w:val="en-US"/>
              </w:rPr>
              <w:t>0</w:t>
            </w:r>
            <w:r w:rsidRPr="005F3F81">
              <w:rPr>
                <w:rFonts w:ascii="Times New Roman" w:eastAsia="Times New Roman" w:hAnsi="Times New Roman" w:cs="Times New Roman"/>
                <w:lang w:val="en-US"/>
              </w:rPr>
              <w:t xml:space="preserve">0 </w:t>
            </w:r>
            <w:r>
              <w:rPr>
                <w:rFonts w:ascii="Times New Roman" w:eastAsia="Times New Roman" w:hAnsi="Times New Roman" w:cs="Times New Roman"/>
                <w:lang w:val="en-US"/>
              </w:rPr>
              <w:t>–</w:t>
            </w:r>
            <w:r w:rsidRPr="005F3F81">
              <w:rPr>
                <w:rFonts w:ascii="Times New Roman" w:eastAsia="Times New Roman" w:hAnsi="Times New Roman" w:cs="Times New Roman"/>
                <w:lang w:val="en-US"/>
              </w:rPr>
              <w:t xml:space="preserve"> </w:t>
            </w:r>
          </w:p>
          <w:p w:rsidR="00871360" w:rsidRPr="005F3F81" w:rsidRDefault="00871360" w:rsidP="00871360">
            <w:pPr>
              <w:spacing w:before="60" w:after="60" w:line="240" w:lineRule="auto"/>
              <w:ind w:left="58"/>
              <w:jc w:val="center"/>
              <w:rPr>
                <w:rFonts w:ascii="Times New Roman" w:eastAsia="Times New Roman" w:hAnsi="Times New Roman" w:cs="Times New Roman"/>
                <w:lang w:val="en-US"/>
              </w:rPr>
            </w:pPr>
          </w:p>
        </w:tc>
        <w:tc>
          <w:tcPr>
            <w:tcW w:w="7994" w:type="dxa"/>
            <w:shd w:val="clear" w:color="auto" w:fill="auto"/>
            <w:vAlign w:val="center"/>
          </w:tcPr>
          <w:p w:rsidR="0093664C" w:rsidRPr="0093664C" w:rsidRDefault="0093664C" w:rsidP="0093664C">
            <w:pPr>
              <w:spacing w:after="60" w:line="240" w:lineRule="auto"/>
              <w:ind w:left="142" w:right="52"/>
              <w:rPr>
                <w:rFonts w:ascii="Times New Roman" w:eastAsia="Times New Roman" w:hAnsi="Times New Roman" w:cs="Times New Roman"/>
                <w:lang w:val="en-US"/>
              </w:rPr>
            </w:pPr>
            <w:r w:rsidRPr="0093664C">
              <w:rPr>
                <w:rFonts w:ascii="Times New Roman" w:eastAsia="Times New Roman" w:hAnsi="Times New Roman" w:cs="Times New Roman"/>
                <w:lang w:val="en-US"/>
              </w:rPr>
              <w:t xml:space="preserve">Welcome </w:t>
            </w:r>
            <w:r>
              <w:rPr>
                <w:rFonts w:ascii="Times New Roman" w:eastAsia="Times New Roman" w:hAnsi="Times New Roman" w:cs="Times New Roman"/>
                <w:lang w:val="en-US"/>
              </w:rPr>
              <w:t xml:space="preserve">address by </w:t>
            </w:r>
            <w:r w:rsidRPr="0093664C">
              <w:rPr>
                <w:rFonts w:ascii="Times New Roman" w:eastAsia="Times New Roman" w:hAnsi="Times New Roman" w:cs="Times New Roman"/>
                <w:b/>
                <w:lang w:val="en-US"/>
              </w:rPr>
              <w:t>Vladimir SEMASHKO</w:t>
            </w:r>
            <w:r>
              <w:rPr>
                <w:rFonts w:ascii="Times New Roman" w:eastAsia="Times New Roman" w:hAnsi="Times New Roman" w:cs="Times New Roman"/>
                <w:lang w:val="en-US"/>
              </w:rPr>
              <w:t xml:space="preserve">, Deputy Prime-Minister of the Republic of Belarus </w:t>
            </w:r>
          </w:p>
          <w:p w:rsidR="00A04426" w:rsidRDefault="00A04426" w:rsidP="00F90931">
            <w:pPr>
              <w:spacing w:after="60" w:line="240" w:lineRule="auto"/>
              <w:ind w:left="142"/>
              <w:rPr>
                <w:rFonts w:ascii="Times New Roman" w:eastAsia="Times New Roman" w:hAnsi="Times New Roman" w:cs="Times New Roman"/>
                <w:lang w:val="en-US"/>
              </w:rPr>
            </w:pPr>
            <w:r w:rsidRPr="004D63CA">
              <w:rPr>
                <w:rFonts w:ascii="Times New Roman" w:eastAsia="Times New Roman" w:hAnsi="Times New Roman" w:cs="Times New Roman"/>
                <w:b/>
                <w:lang w:val="en-US"/>
              </w:rPr>
              <w:t xml:space="preserve">Alexander </w:t>
            </w:r>
            <w:r w:rsidR="00441CAE" w:rsidRPr="004D63CA">
              <w:rPr>
                <w:rFonts w:ascii="Times New Roman" w:eastAsia="Times New Roman" w:hAnsi="Times New Roman" w:cs="Times New Roman"/>
                <w:b/>
                <w:lang w:val="en-US"/>
              </w:rPr>
              <w:t>SHUMILIN</w:t>
            </w:r>
            <w:r>
              <w:rPr>
                <w:rFonts w:ascii="Times New Roman" w:eastAsia="Times New Roman" w:hAnsi="Times New Roman" w:cs="Times New Roman"/>
                <w:lang w:val="en-US"/>
              </w:rPr>
              <w:t>, Chairman</w:t>
            </w:r>
            <w:r w:rsidR="009D67AF">
              <w:rPr>
                <w:rFonts w:ascii="Times New Roman" w:eastAsia="Times New Roman" w:hAnsi="Times New Roman" w:cs="Times New Roman"/>
                <w:lang w:val="en-US"/>
              </w:rPr>
              <w:t xml:space="preserve"> of the</w:t>
            </w:r>
            <w:r>
              <w:rPr>
                <w:rFonts w:ascii="Times New Roman" w:eastAsia="Times New Roman" w:hAnsi="Times New Roman" w:cs="Times New Roman"/>
                <w:lang w:val="en-US"/>
              </w:rPr>
              <w:t xml:space="preserve"> </w:t>
            </w:r>
            <w:r w:rsidRPr="005F3F81">
              <w:rPr>
                <w:rFonts w:ascii="Times New Roman" w:eastAsia="Times New Roman" w:hAnsi="Times New Roman" w:cs="Times New Roman"/>
                <w:lang w:val="en-US"/>
              </w:rPr>
              <w:t>State Committee on Science and Technology of</w:t>
            </w:r>
            <w:r w:rsidR="009D67AF">
              <w:rPr>
                <w:rFonts w:ascii="Times New Roman" w:eastAsia="Times New Roman" w:hAnsi="Times New Roman" w:cs="Times New Roman"/>
                <w:lang w:val="en-US"/>
              </w:rPr>
              <w:t xml:space="preserve"> the Republic of </w:t>
            </w:r>
            <w:r w:rsidRPr="005F3F81">
              <w:rPr>
                <w:rFonts w:ascii="Times New Roman" w:eastAsia="Times New Roman" w:hAnsi="Times New Roman" w:cs="Times New Roman"/>
                <w:lang w:val="en-US"/>
              </w:rPr>
              <w:t>Belarus</w:t>
            </w:r>
          </w:p>
          <w:p w:rsidR="00A04426" w:rsidRDefault="008F49D0" w:rsidP="008F49D0">
            <w:pPr>
              <w:spacing w:after="60" w:line="240" w:lineRule="auto"/>
              <w:ind w:left="85"/>
              <w:rPr>
                <w:rFonts w:ascii="Times New Roman" w:eastAsia="Times New Roman" w:hAnsi="Times New Roman" w:cs="Times New Roman"/>
                <w:lang w:val="en-US"/>
              </w:rPr>
            </w:pPr>
            <w:r w:rsidRPr="004D63CA">
              <w:rPr>
                <w:rFonts w:ascii="Times New Roman" w:eastAsia="Times New Roman" w:hAnsi="Times New Roman" w:cs="Times New Roman"/>
                <w:b/>
                <w:lang w:val="en-US"/>
              </w:rPr>
              <w:t xml:space="preserve">Margot </w:t>
            </w:r>
            <w:r w:rsidR="00441CAE" w:rsidRPr="004D63CA">
              <w:rPr>
                <w:rFonts w:ascii="Times New Roman" w:eastAsia="Times New Roman" w:hAnsi="Times New Roman" w:cs="Times New Roman"/>
                <w:b/>
                <w:lang w:val="en-US"/>
              </w:rPr>
              <w:t>KLESTIL-LOEFFLER</w:t>
            </w:r>
            <w:r>
              <w:rPr>
                <w:rFonts w:ascii="Times New Roman" w:eastAsia="Times New Roman" w:hAnsi="Times New Roman" w:cs="Times New Roman"/>
                <w:lang w:val="en-US"/>
              </w:rPr>
              <w:t xml:space="preserve">, </w:t>
            </w:r>
            <w:r w:rsidR="003D1781" w:rsidRPr="003D1781">
              <w:rPr>
                <w:rFonts w:ascii="Times New Roman" w:eastAsia="Times New Roman" w:hAnsi="Times New Roman" w:cs="Times New Roman"/>
                <w:lang w:val="en-US"/>
              </w:rPr>
              <w:t>Ambassador</w:t>
            </w:r>
            <w:r w:rsidR="003D1781">
              <w:rPr>
                <w:rFonts w:ascii="Times New Roman" w:eastAsia="Times New Roman" w:hAnsi="Times New Roman" w:cs="Times New Roman"/>
                <w:lang w:val="en-US"/>
              </w:rPr>
              <w:t>,</w:t>
            </w:r>
            <w:r w:rsidR="003D1781" w:rsidRPr="003D1781">
              <w:rPr>
                <w:rFonts w:ascii="Times New Roman" w:eastAsia="Times New Roman" w:hAnsi="Times New Roman" w:cs="Times New Roman"/>
                <w:lang w:val="en-US"/>
              </w:rPr>
              <w:t xml:space="preserve"> </w:t>
            </w:r>
            <w:r w:rsidR="00A04426">
              <w:rPr>
                <w:rFonts w:ascii="Times New Roman" w:eastAsia="Times New Roman" w:hAnsi="Times New Roman" w:cs="Times New Roman"/>
                <w:lang w:val="en-US"/>
              </w:rPr>
              <w:t xml:space="preserve">CEI </w:t>
            </w:r>
            <w:r>
              <w:rPr>
                <w:rFonts w:ascii="Times New Roman" w:eastAsia="Times New Roman" w:hAnsi="Times New Roman" w:cs="Times New Roman"/>
                <w:lang w:val="en-US"/>
              </w:rPr>
              <w:t>Alternate Secretary General</w:t>
            </w:r>
          </w:p>
          <w:p w:rsidR="0093664C" w:rsidRDefault="0093664C" w:rsidP="008F49D0">
            <w:pPr>
              <w:spacing w:after="60" w:line="240" w:lineRule="auto"/>
              <w:ind w:left="85"/>
              <w:rPr>
                <w:rFonts w:ascii="Times New Roman" w:eastAsia="Times New Roman" w:hAnsi="Times New Roman" w:cs="Times New Roman"/>
                <w:b/>
                <w:lang w:val="en-US"/>
              </w:rPr>
            </w:pPr>
            <w:proofErr w:type="spellStart"/>
            <w:r>
              <w:rPr>
                <w:rFonts w:ascii="Times New Roman" w:eastAsia="Times New Roman" w:hAnsi="Times New Roman" w:cs="Times New Roman"/>
                <w:b/>
                <w:lang w:val="en-US"/>
              </w:rPr>
              <w:t>Vadym</w:t>
            </w:r>
            <w:proofErr w:type="spellEnd"/>
            <w:r>
              <w:rPr>
                <w:rFonts w:ascii="Times New Roman" w:eastAsia="Times New Roman" w:hAnsi="Times New Roman" w:cs="Times New Roman"/>
                <w:b/>
                <w:lang w:val="en-US"/>
              </w:rPr>
              <w:t xml:space="preserve"> BOGUSH, </w:t>
            </w:r>
            <w:r w:rsidRPr="0093664C">
              <w:rPr>
                <w:rFonts w:ascii="Times New Roman" w:eastAsia="Times New Roman" w:hAnsi="Times New Roman" w:cs="Times New Roman"/>
                <w:lang w:val="en-US"/>
              </w:rPr>
              <w:t>First Deputy Minister of Education</w:t>
            </w:r>
            <w:r>
              <w:rPr>
                <w:rFonts w:ascii="Times New Roman" w:eastAsia="Times New Roman" w:hAnsi="Times New Roman" w:cs="Times New Roman"/>
                <w:b/>
                <w:lang w:val="en-US"/>
              </w:rPr>
              <w:t xml:space="preserve"> </w:t>
            </w:r>
            <w:r>
              <w:rPr>
                <w:rFonts w:ascii="Times New Roman" w:eastAsia="Times New Roman" w:hAnsi="Times New Roman" w:cs="Times New Roman"/>
                <w:lang w:val="en-US"/>
              </w:rPr>
              <w:t>of the Republic of Belarus</w:t>
            </w:r>
          </w:p>
          <w:p w:rsidR="008F49D0" w:rsidRPr="009D67AF" w:rsidRDefault="0093664C" w:rsidP="008F49D0">
            <w:pPr>
              <w:spacing w:after="60" w:line="240" w:lineRule="auto"/>
              <w:ind w:left="85"/>
              <w:rPr>
                <w:rFonts w:ascii="Times New Roman" w:eastAsia="Times New Roman" w:hAnsi="Times New Roman" w:cs="Times New Roman"/>
                <w:color w:val="FF0000"/>
                <w:lang w:val="en-US"/>
              </w:rPr>
            </w:pPr>
            <w:r>
              <w:rPr>
                <w:rFonts w:ascii="Times New Roman" w:eastAsia="Times New Roman" w:hAnsi="Times New Roman" w:cs="Times New Roman"/>
                <w:b/>
                <w:lang w:val="en-US"/>
              </w:rPr>
              <w:t xml:space="preserve">Mikhail NIKIFOROV, </w:t>
            </w:r>
            <w:r w:rsidRPr="0093664C">
              <w:rPr>
                <w:rFonts w:ascii="Times New Roman" w:eastAsia="Times New Roman" w:hAnsi="Times New Roman" w:cs="Times New Roman"/>
                <w:lang w:val="en-US"/>
              </w:rPr>
              <w:t>Academician-Secretary of the Department of Biological Sciences,</w:t>
            </w:r>
            <w:r>
              <w:rPr>
                <w:rFonts w:ascii="Times New Roman" w:eastAsia="Times New Roman" w:hAnsi="Times New Roman" w:cs="Times New Roman"/>
                <w:b/>
                <w:lang w:val="en-US"/>
              </w:rPr>
              <w:t xml:space="preserve"> </w:t>
            </w:r>
            <w:r w:rsidR="008F49D0">
              <w:rPr>
                <w:rFonts w:ascii="Times New Roman" w:eastAsia="Times New Roman" w:hAnsi="Times New Roman" w:cs="Times New Roman"/>
                <w:lang w:val="en-US"/>
              </w:rPr>
              <w:t xml:space="preserve">National Academy of Sciences of Belarus </w:t>
            </w:r>
          </w:p>
          <w:p w:rsidR="008F49D0" w:rsidRPr="005F3F81" w:rsidRDefault="00F001BE" w:rsidP="00F001BE">
            <w:pPr>
              <w:spacing w:after="60" w:line="240" w:lineRule="auto"/>
              <w:ind w:left="85"/>
              <w:rPr>
                <w:rFonts w:ascii="Times New Roman" w:eastAsia="Times New Roman" w:hAnsi="Times New Roman" w:cs="Times New Roman"/>
                <w:lang w:val="en-US"/>
              </w:rPr>
            </w:pPr>
            <w:proofErr w:type="spellStart"/>
            <w:r w:rsidRPr="009D67AF">
              <w:rPr>
                <w:rFonts w:ascii="Times New Roman" w:eastAsia="Times New Roman" w:hAnsi="Times New Roman" w:cs="Times New Roman"/>
                <w:b/>
                <w:lang w:val="en-US"/>
              </w:rPr>
              <w:t>Vyachaslau</w:t>
            </w:r>
            <w:proofErr w:type="spellEnd"/>
            <w:r w:rsidRPr="009D67AF">
              <w:rPr>
                <w:rFonts w:ascii="Times New Roman" w:eastAsia="Times New Roman" w:hAnsi="Times New Roman" w:cs="Times New Roman"/>
                <w:b/>
                <w:lang w:val="en-US"/>
              </w:rPr>
              <w:t xml:space="preserve"> SH</w:t>
            </w:r>
            <w:r>
              <w:rPr>
                <w:rFonts w:ascii="Times New Roman" w:eastAsia="Times New Roman" w:hAnsi="Times New Roman" w:cs="Times New Roman"/>
                <w:b/>
                <w:lang w:val="en-US"/>
              </w:rPr>
              <w:t>Y</w:t>
            </w:r>
            <w:r w:rsidRPr="009D67AF">
              <w:rPr>
                <w:rFonts w:ascii="Times New Roman" w:eastAsia="Times New Roman" w:hAnsi="Times New Roman" w:cs="Times New Roman"/>
                <w:b/>
                <w:lang w:val="en-US"/>
              </w:rPr>
              <w:t>LA</w:t>
            </w:r>
            <w:r w:rsidR="009D67AF" w:rsidRPr="009D67AF">
              <w:rPr>
                <w:rFonts w:ascii="Times New Roman" w:eastAsia="Times New Roman" w:hAnsi="Times New Roman" w:cs="Times New Roman"/>
                <w:b/>
                <w:lang w:val="en-US"/>
              </w:rPr>
              <w:t>,</w:t>
            </w:r>
            <w:r w:rsidR="009D67AF" w:rsidRPr="009D67AF">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Deputy </w:t>
            </w:r>
            <w:r w:rsidR="008F49D0">
              <w:rPr>
                <w:rFonts w:ascii="Times New Roman" w:eastAsia="Times New Roman" w:hAnsi="Times New Roman" w:cs="Times New Roman"/>
                <w:lang w:val="en-US"/>
              </w:rPr>
              <w:t>Minist</w:t>
            </w:r>
            <w:r w:rsidR="009D67AF">
              <w:rPr>
                <w:rFonts w:ascii="Times New Roman" w:eastAsia="Times New Roman" w:hAnsi="Times New Roman" w:cs="Times New Roman"/>
                <w:lang w:val="en-US"/>
              </w:rPr>
              <w:t>er</w:t>
            </w:r>
            <w:r w:rsidR="008F49D0">
              <w:rPr>
                <w:rFonts w:ascii="Times New Roman" w:eastAsia="Times New Roman" w:hAnsi="Times New Roman" w:cs="Times New Roman"/>
                <w:lang w:val="en-US"/>
              </w:rPr>
              <w:t xml:space="preserve"> of </w:t>
            </w:r>
            <w:r w:rsidR="0073642C">
              <w:rPr>
                <w:rFonts w:ascii="Times New Roman" w:eastAsia="Times New Roman" w:hAnsi="Times New Roman" w:cs="Times New Roman"/>
                <w:lang w:val="en-US"/>
              </w:rPr>
              <w:t>Health</w:t>
            </w:r>
            <w:r w:rsidR="008F49D0">
              <w:rPr>
                <w:rFonts w:ascii="Times New Roman" w:eastAsia="Times New Roman" w:hAnsi="Times New Roman" w:cs="Times New Roman"/>
                <w:lang w:val="en-US"/>
              </w:rPr>
              <w:t xml:space="preserve"> of </w:t>
            </w:r>
            <w:r w:rsidR="009D67AF">
              <w:rPr>
                <w:rFonts w:ascii="Times New Roman" w:eastAsia="Times New Roman" w:hAnsi="Times New Roman" w:cs="Times New Roman"/>
                <w:lang w:val="en-US"/>
              </w:rPr>
              <w:t xml:space="preserve">the Republic of </w:t>
            </w:r>
            <w:r w:rsidR="008F49D0">
              <w:rPr>
                <w:rFonts w:ascii="Times New Roman" w:eastAsia="Times New Roman" w:hAnsi="Times New Roman" w:cs="Times New Roman"/>
                <w:lang w:val="en-US"/>
              </w:rPr>
              <w:t xml:space="preserve">Belarus </w:t>
            </w:r>
          </w:p>
        </w:tc>
      </w:tr>
      <w:tr w:rsidR="00A04426" w:rsidRPr="0093664C" w:rsidTr="00D83130">
        <w:tc>
          <w:tcPr>
            <w:tcW w:w="9345" w:type="dxa"/>
            <w:gridSpan w:val="2"/>
            <w:shd w:val="clear" w:color="auto" w:fill="4BACC6"/>
            <w:vAlign w:val="center"/>
          </w:tcPr>
          <w:p w:rsidR="00A04426" w:rsidRPr="005F3F81" w:rsidRDefault="00A04426" w:rsidP="00F90931">
            <w:pPr>
              <w:spacing w:after="60" w:line="240" w:lineRule="auto"/>
              <w:ind w:left="58"/>
              <w:jc w:val="center"/>
              <w:rPr>
                <w:rFonts w:ascii="Times New Roman" w:eastAsia="Times New Roman" w:hAnsi="Times New Roman" w:cs="Times New Roman"/>
                <w:b/>
                <w:lang w:val="en-US"/>
              </w:rPr>
            </w:pPr>
            <w:r w:rsidRPr="005F3F81">
              <w:rPr>
                <w:rFonts w:ascii="Times New Roman" w:eastAsia="Times New Roman" w:hAnsi="Times New Roman" w:cs="Times New Roman"/>
                <w:b/>
                <w:lang w:val="en-US"/>
              </w:rPr>
              <w:t xml:space="preserve">Session I: Disclosing challenges – </w:t>
            </w:r>
            <w:r>
              <w:rPr>
                <w:rFonts w:ascii="Times New Roman" w:eastAsia="Times New Roman" w:hAnsi="Times New Roman" w:cs="Times New Roman"/>
                <w:b/>
                <w:lang w:val="en-US"/>
              </w:rPr>
              <w:t xml:space="preserve">sharing best practices – </w:t>
            </w:r>
            <w:r w:rsidRPr="005F3F81">
              <w:rPr>
                <w:rFonts w:ascii="Times New Roman" w:eastAsia="Times New Roman" w:hAnsi="Times New Roman" w:cs="Times New Roman"/>
                <w:b/>
                <w:lang w:val="en-US"/>
              </w:rPr>
              <w:t xml:space="preserve">discussing the </w:t>
            </w:r>
            <w:r>
              <w:rPr>
                <w:rFonts w:ascii="Times New Roman" w:eastAsia="Times New Roman" w:hAnsi="Times New Roman" w:cs="Times New Roman"/>
                <w:b/>
                <w:lang w:val="en-US"/>
              </w:rPr>
              <w:t>ne</w:t>
            </w:r>
            <w:r w:rsidRPr="005F3F81">
              <w:rPr>
                <w:rFonts w:ascii="Times New Roman" w:eastAsia="Times New Roman" w:hAnsi="Times New Roman" w:cs="Times New Roman"/>
                <w:b/>
                <w:lang w:val="en-US"/>
              </w:rPr>
              <w:t>eds</w:t>
            </w:r>
            <w:r>
              <w:rPr>
                <w:rFonts w:ascii="Times New Roman" w:eastAsia="Times New Roman" w:hAnsi="Times New Roman" w:cs="Times New Roman"/>
                <w:b/>
                <w:lang w:val="en-US"/>
              </w:rPr>
              <w:t xml:space="preserve"> of STI cooperation in CEI region</w:t>
            </w:r>
          </w:p>
        </w:tc>
      </w:tr>
      <w:tr w:rsidR="00154BEB" w:rsidRPr="0093664C" w:rsidTr="00D83130">
        <w:trPr>
          <w:trHeight w:val="1176"/>
        </w:trPr>
        <w:tc>
          <w:tcPr>
            <w:tcW w:w="1351" w:type="dxa"/>
            <w:shd w:val="clear" w:color="auto" w:fill="auto"/>
            <w:vAlign w:val="center"/>
          </w:tcPr>
          <w:p w:rsidR="00A04426" w:rsidRPr="005F3F81" w:rsidRDefault="00A04426" w:rsidP="00871360">
            <w:pPr>
              <w:spacing w:before="60" w:after="60" w:line="240" w:lineRule="auto"/>
              <w:ind w:left="58" w:right="137"/>
              <w:jc w:val="right"/>
              <w:rPr>
                <w:rFonts w:ascii="Times New Roman" w:eastAsia="Times New Roman" w:hAnsi="Times New Roman" w:cs="Times New Roman"/>
                <w:lang w:val="en-US"/>
              </w:rPr>
            </w:pPr>
            <w:r>
              <w:rPr>
                <w:rFonts w:ascii="Times New Roman" w:eastAsia="Times New Roman" w:hAnsi="Times New Roman" w:cs="Times New Roman"/>
                <w:lang w:val="en-US"/>
              </w:rPr>
              <w:t>–</w:t>
            </w:r>
            <w:r w:rsidRPr="005F3F81">
              <w:rPr>
                <w:rFonts w:ascii="Times New Roman" w:eastAsia="Times New Roman" w:hAnsi="Times New Roman" w:cs="Times New Roman"/>
                <w:lang w:val="en-US"/>
              </w:rPr>
              <w:t xml:space="preserve"> 11:15</w:t>
            </w:r>
          </w:p>
        </w:tc>
        <w:tc>
          <w:tcPr>
            <w:tcW w:w="7994" w:type="dxa"/>
            <w:shd w:val="clear" w:color="auto" w:fill="auto"/>
            <w:vAlign w:val="center"/>
          </w:tcPr>
          <w:p w:rsidR="0026338E" w:rsidRPr="00C14A89" w:rsidRDefault="0026338E" w:rsidP="00BD1C24">
            <w:pPr>
              <w:spacing w:after="60" w:line="240" w:lineRule="auto"/>
              <w:ind w:left="134" w:right="194"/>
              <w:jc w:val="both"/>
              <w:rPr>
                <w:rFonts w:ascii="Times New Roman" w:hAnsi="Times New Roman" w:cs="Times New Roman"/>
                <w:i/>
                <w:sz w:val="18"/>
                <w:szCs w:val="18"/>
                <w:lang w:val="en-US"/>
              </w:rPr>
            </w:pPr>
            <w:r w:rsidRPr="00C14A89">
              <w:rPr>
                <w:rFonts w:ascii="Times New Roman" w:hAnsi="Times New Roman" w:cs="Times New Roman"/>
                <w:i/>
                <w:sz w:val="18"/>
                <w:szCs w:val="18"/>
                <w:lang w:val="en-US"/>
              </w:rPr>
              <w:t>The session is devoted to presenting and discussing state of the art and prospects of cooperation in STI in CEI region, as well as sharing best practices elaborated within the recent years.</w:t>
            </w:r>
          </w:p>
          <w:p w:rsidR="00227E9A" w:rsidRDefault="00A04426" w:rsidP="00227E9A">
            <w:pPr>
              <w:spacing w:after="0" w:line="240" w:lineRule="auto"/>
              <w:ind w:left="147" w:right="194"/>
              <w:rPr>
                <w:rFonts w:ascii="Times New Roman" w:hAnsi="Times New Roman" w:cs="Times New Roman"/>
                <w:lang w:val="en-US" w:eastAsia="en-GB"/>
              </w:rPr>
            </w:pPr>
            <w:r w:rsidRPr="005731F0">
              <w:rPr>
                <w:rFonts w:ascii="Times New Roman" w:hAnsi="Times New Roman" w:cs="Times New Roman"/>
                <w:b/>
                <w:lang w:val="en-US"/>
              </w:rPr>
              <w:t>Moderator:</w:t>
            </w:r>
            <w:r w:rsidRPr="0026338E">
              <w:rPr>
                <w:rFonts w:ascii="Times New Roman" w:hAnsi="Times New Roman" w:cs="Times New Roman"/>
                <w:b/>
                <w:i/>
                <w:lang w:val="en-US"/>
              </w:rPr>
              <w:t xml:space="preserve"> </w:t>
            </w:r>
            <w:r w:rsidR="00227E9A">
              <w:rPr>
                <w:rFonts w:ascii="Times New Roman" w:hAnsi="Times New Roman" w:cs="Times New Roman"/>
                <w:b/>
                <w:lang w:val="en-US"/>
              </w:rPr>
              <w:t>Olga MEEROVSKAYA,</w:t>
            </w:r>
            <w:r w:rsidR="00DE0131" w:rsidRPr="0026338E">
              <w:rPr>
                <w:rFonts w:ascii="Times New Roman" w:hAnsi="Times New Roman" w:cs="Times New Roman"/>
                <w:b/>
                <w:lang w:val="en-US"/>
              </w:rPr>
              <w:t xml:space="preserve"> </w:t>
            </w:r>
            <w:r w:rsidR="00227E9A" w:rsidRPr="00A163AE">
              <w:rPr>
                <w:rFonts w:ascii="Times New Roman" w:hAnsi="Times New Roman" w:cs="Times New Roman"/>
                <w:lang w:val="en-US" w:eastAsia="en-GB"/>
              </w:rPr>
              <w:t>Belarusian Institute of System Analysis and Information Support of Science and Technology (Belarus)</w:t>
            </w:r>
          </w:p>
          <w:p w:rsidR="00441CAE" w:rsidRPr="00535B9E" w:rsidRDefault="00441CAE" w:rsidP="00BD1C24">
            <w:pPr>
              <w:spacing w:after="0" w:line="240" w:lineRule="auto"/>
              <w:ind w:left="149" w:right="194"/>
              <w:jc w:val="both"/>
              <w:rPr>
                <w:rFonts w:ascii="Times New Roman" w:eastAsia="Times New Roman" w:hAnsi="Times New Roman" w:cs="Times New Roman"/>
                <w:b/>
                <w:color w:val="000000"/>
                <w:sz w:val="16"/>
                <w:szCs w:val="16"/>
                <w:lang w:val="en-US" w:eastAsia="ru-RU"/>
              </w:rPr>
            </w:pPr>
          </w:p>
          <w:p w:rsidR="00C14A89" w:rsidRPr="005731F0" w:rsidRDefault="00441CAE" w:rsidP="00BD1C24">
            <w:pPr>
              <w:spacing w:after="0" w:line="240" w:lineRule="auto"/>
              <w:ind w:left="149" w:right="194"/>
              <w:jc w:val="both"/>
              <w:rPr>
                <w:rFonts w:ascii="Times New Roman" w:eastAsia="Times New Roman" w:hAnsi="Times New Roman" w:cs="Times New Roman"/>
                <w:b/>
                <w:color w:val="002060"/>
                <w:lang w:val="en-US" w:eastAsia="ru-RU"/>
              </w:rPr>
            </w:pPr>
            <w:r w:rsidRPr="005731F0">
              <w:rPr>
                <w:rFonts w:ascii="Times New Roman" w:eastAsia="Times New Roman" w:hAnsi="Times New Roman" w:cs="Times New Roman"/>
                <w:b/>
                <w:color w:val="002060"/>
                <w:lang w:val="en-US" w:eastAsia="ru-RU"/>
              </w:rPr>
              <w:t xml:space="preserve">Development of </w:t>
            </w:r>
            <w:r w:rsidR="00C6348E" w:rsidRPr="005731F0">
              <w:rPr>
                <w:rFonts w:ascii="Times New Roman" w:eastAsia="Times New Roman" w:hAnsi="Times New Roman" w:cs="Times New Roman"/>
                <w:b/>
                <w:color w:val="002060"/>
                <w:lang w:val="en-US" w:eastAsia="ru-RU"/>
              </w:rPr>
              <w:t xml:space="preserve">biotechnologies in Belarus </w:t>
            </w:r>
            <w:r w:rsidRPr="005731F0">
              <w:rPr>
                <w:rFonts w:ascii="Times New Roman" w:eastAsia="Times New Roman" w:hAnsi="Times New Roman" w:cs="Times New Roman"/>
                <w:b/>
                <w:color w:val="002060"/>
                <w:lang w:val="en-US" w:eastAsia="ru-RU"/>
              </w:rPr>
              <w:t>and</w:t>
            </w:r>
            <w:r w:rsidR="00C14A89" w:rsidRPr="005731F0">
              <w:rPr>
                <w:rFonts w:ascii="Times New Roman" w:eastAsia="Times New Roman" w:hAnsi="Times New Roman" w:cs="Times New Roman"/>
                <w:b/>
                <w:color w:val="002060"/>
                <w:lang w:val="en-US" w:eastAsia="ru-RU"/>
              </w:rPr>
              <w:t xml:space="preserve"> </w:t>
            </w:r>
            <w:proofErr w:type="spellStart"/>
            <w:r w:rsidRPr="005731F0">
              <w:rPr>
                <w:rFonts w:ascii="Times New Roman" w:hAnsi="Times New Roman" w:cs="Times New Roman"/>
                <w:b/>
                <w:color w:val="002060"/>
                <w:lang w:val="en-US"/>
              </w:rPr>
              <w:t>Belbiograd</w:t>
            </w:r>
            <w:proofErr w:type="spellEnd"/>
            <w:r w:rsidRPr="005731F0">
              <w:rPr>
                <w:rFonts w:ascii="Times New Roman" w:hAnsi="Times New Roman" w:cs="Times New Roman"/>
                <w:b/>
                <w:color w:val="002060"/>
                <w:lang w:val="en-US"/>
              </w:rPr>
              <w:t xml:space="preserve"> as their new growth point</w:t>
            </w:r>
          </w:p>
          <w:p w:rsidR="00C6348E" w:rsidRDefault="00C6348E" w:rsidP="00BD1C24">
            <w:pPr>
              <w:spacing w:after="0" w:line="240" w:lineRule="auto"/>
              <w:ind w:left="149" w:right="194"/>
              <w:jc w:val="both"/>
              <w:rPr>
                <w:rFonts w:ascii="Times New Roman" w:eastAsia="Times New Roman" w:hAnsi="Times New Roman" w:cs="Times New Roman"/>
                <w:color w:val="000000"/>
                <w:lang w:val="en-US" w:eastAsia="ru-RU"/>
              </w:rPr>
            </w:pPr>
            <w:r>
              <w:rPr>
                <w:rFonts w:ascii="Times New Roman" w:eastAsia="Times New Roman" w:hAnsi="Times New Roman" w:cs="Times New Roman"/>
                <w:b/>
                <w:color w:val="000000"/>
                <w:lang w:val="en-US" w:eastAsia="ru-RU"/>
              </w:rPr>
              <w:t xml:space="preserve">Emilia </w:t>
            </w:r>
            <w:r w:rsidR="00441CAE">
              <w:rPr>
                <w:rFonts w:ascii="Times New Roman" w:eastAsia="Times New Roman" w:hAnsi="Times New Roman" w:cs="Times New Roman"/>
                <w:b/>
                <w:color w:val="000000"/>
                <w:lang w:val="en-US" w:eastAsia="ru-RU"/>
              </w:rPr>
              <w:t>KOLOMIETS</w:t>
            </w:r>
            <w:r>
              <w:rPr>
                <w:rFonts w:ascii="Times New Roman" w:eastAsia="Times New Roman" w:hAnsi="Times New Roman" w:cs="Times New Roman"/>
                <w:b/>
                <w:color w:val="000000"/>
                <w:lang w:val="en-US" w:eastAsia="ru-RU"/>
              </w:rPr>
              <w:t xml:space="preserve">, </w:t>
            </w:r>
            <w:r w:rsidRPr="00C6348E">
              <w:rPr>
                <w:rFonts w:ascii="Times New Roman" w:eastAsia="Times New Roman" w:hAnsi="Times New Roman" w:cs="Times New Roman"/>
                <w:color w:val="000000"/>
                <w:lang w:val="en-US" w:eastAsia="ru-RU"/>
              </w:rPr>
              <w:t>Director General, State Scientific and Practical Corporation “Chemical Synthesis and Biotechnologies” – Director, Institute of Microbiology</w:t>
            </w:r>
            <w:r w:rsidR="00441CAE">
              <w:rPr>
                <w:rFonts w:ascii="Times New Roman" w:eastAsia="Times New Roman" w:hAnsi="Times New Roman" w:cs="Times New Roman"/>
                <w:color w:val="000000"/>
                <w:lang w:val="en-US" w:eastAsia="ru-RU"/>
              </w:rPr>
              <w:t>,</w:t>
            </w:r>
            <w:r w:rsidRPr="00C6348E">
              <w:rPr>
                <w:rFonts w:ascii="Times New Roman" w:eastAsia="Times New Roman" w:hAnsi="Times New Roman" w:cs="Times New Roman"/>
                <w:color w:val="000000"/>
                <w:lang w:val="en-US" w:eastAsia="ru-RU"/>
              </w:rPr>
              <w:t xml:space="preserve"> National Academy of Sciences </w:t>
            </w:r>
            <w:r w:rsidR="00441CAE">
              <w:rPr>
                <w:rFonts w:ascii="Times New Roman" w:eastAsia="Times New Roman" w:hAnsi="Times New Roman" w:cs="Times New Roman"/>
                <w:color w:val="000000"/>
                <w:lang w:val="en-US" w:eastAsia="ru-RU"/>
              </w:rPr>
              <w:t>(</w:t>
            </w:r>
            <w:r w:rsidRPr="00C6348E">
              <w:rPr>
                <w:rFonts w:ascii="Times New Roman" w:eastAsia="Times New Roman" w:hAnsi="Times New Roman" w:cs="Times New Roman"/>
                <w:color w:val="000000"/>
                <w:lang w:val="en-US" w:eastAsia="ru-RU"/>
              </w:rPr>
              <w:t>Belarus</w:t>
            </w:r>
            <w:r w:rsidR="00441CAE">
              <w:rPr>
                <w:rFonts w:ascii="Times New Roman" w:eastAsia="Times New Roman" w:hAnsi="Times New Roman" w:cs="Times New Roman"/>
                <w:color w:val="000000"/>
                <w:lang w:val="en-US" w:eastAsia="ru-RU"/>
              </w:rPr>
              <w:t>)</w:t>
            </w:r>
            <w:r w:rsidRPr="00C6348E">
              <w:rPr>
                <w:rFonts w:ascii="Times New Roman" w:eastAsia="Times New Roman" w:hAnsi="Times New Roman" w:cs="Times New Roman"/>
                <w:color w:val="000000"/>
                <w:lang w:val="en-US" w:eastAsia="ru-RU"/>
              </w:rPr>
              <w:t xml:space="preserve"> </w:t>
            </w:r>
          </w:p>
          <w:p w:rsidR="00111C75" w:rsidRDefault="0026338E" w:rsidP="00BD1C24">
            <w:pPr>
              <w:spacing w:after="0" w:line="240" w:lineRule="auto"/>
              <w:ind w:left="79" w:right="194"/>
              <w:jc w:val="both"/>
              <w:rPr>
                <w:rFonts w:ascii="Times New Roman" w:eastAsia="Times New Roman" w:hAnsi="Times New Roman" w:cs="Times New Roman"/>
                <w:b/>
                <w:color w:val="000000"/>
                <w:lang w:val="en-US" w:eastAsia="ru-RU"/>
              </w:rPr>
            </w:pPr>
            <w:r w:rsidRPr="0026338E">
              <w:rPr>
                <w:rFonts w:ascii="Times New Roman" w:hAnsi="Times New Roman" w:cs="Times New Roman"/>
                <w:b/>
                <w:lang w:val="en-US"/>
              </w:rPr>
              <w:t xml:space="preserve"> </w:t>
            </w:r>
            <w:r w:rsidRPr="000C4B72">
              <w:rPr>
                <w:rFonts w:ascii="Times New Roman" w:hAnsi="Times New Roman" w:cs="Times New Roman"/>
                <w:b/>
                <w:lang w:val="en-US"/>
              </w:rPr>
              <w:t xml:space="preserve">Yuri </w:t>
            </w:r>
            <w:r w:rsidR="00441CAE" w:rsidRPr="000C4B72">
              <w:rPr>
                <w:rFonts w:ascii="Times New Roman" w:hAnsi="Times New Roman" w:cs="Times New Roman"/>
                <w:b/>
                <w:lang w:val="en-US"/>
              </w:rPr>
              <w:t>MIKITSKI</w:t>
            </w:r>
            <w:r w:rsidRPr="000C4B72">
              <w:rPr>
                <w:rFonts w:ascii="Times New Roman" w:hAnsi="Times New Roman" w:cs="Times New Roman"/>
                <w:b/>
                <w:lang w:val="en-US"/>
              </w:rPr>
              <w:t>,</w:t>
            </w:r>
            <w:r>
              <w:rPr>
                <w:rFonts w:ascii="Times New Roman" w:hAnsi="Times New Roman" w:cs="Times New Roman"/>
                <w:lang w:val="en-US"/>
              </w:rPr>
              <w:t xml:space="preserve"> Director, </w:t>
            </w:r>
            <w:proofErr w:type="spellStart"/>
            <w:r>
              <w:rPr>
                <w:rFonts w:ascii="Times New Roman" w:hAnsi="Times New Roman" w:cs="Times New Roman"/>
                <w:lang w:val="en-US"/>
              </w:rPr>
              <w:t>Belbiograd</w:t>
            </w:r>
            <w:proofErr w:type="spellEnd"/>
            <w:r>
              <w:rPr>
                <w:rFonts w:ascii="Times New Roman" w:hAnsi="Times New Roman" w:cs="Times New Roman"/>
                <w:lang w:val="en-US"/>
              </w:rPr>
              <w:t xml:space="preserve"> (Belarus)</w:t>
            </w:r>
          </w:p>
          <w:p w:rsidR="0026338E" w:rsidRDefault="0026338E" w:rsidP="00BD1C24">
            <w:pPr>
              <w:spacing w:after="0" w:line="240" w:lineRule="auto"/>
              <w:ind w:left="149" w:right="194"/>
              <w:jc w:val="both"/>
              <w:rPr>
                <w:rFonts w:ascii="Times New Roman" w:eastAsia="Times New Roman" w:hAnsi="Times New Roman" w:cs="Times New Roman"/>
                <w:b/>
                <w:color w:val="000000"/>
                <w:lang w:val="en-US" w:eastAsia="ru-RU"/>
              </w:rPr>
            </w:pPr>
          </w:p>
          <w:p w:rsidR="009D67AF" w:rsidRDefault="0026338E" w:rsidP="009D67AF">
            <w:pPr>
              <w:spacing w:after="0" w:line="240" w:lineRule="auto"/>
              <w:rPr>
                <w:rFonts w:ascii="Times New Roman" w:hAnsi="Times New Roman" w:cs="Times New Roman"/>
                <w:color w:val="002060"/>
                <w:lang w:val="en-US"/>
              </w:rPr>
            </w:pPr>
            <w:r w:rsidRPr="005731F0">
              <w:rPr>
                <w:rFonts w:ascii="Times New Roman" w:eastAsia="Times New Roman" w:hAnsi="Times New Roman" w:cs="Times New Roman"/>
                <w:color w:val="002060"/>
                <w:lang w:val="en-US" w:eastAsia="ru-RU"/>
              </w:rPr>
              <w:t xml:space="preserve"> </w:t>
            </w:r>
            <w:r w:rsidR="009D67AF">
              <w:rPr>
                <w:rFonts w:ascii="Times New Roman" w:eastAsia="Times New Roman" w:hAnsi="Times New Roman" w:cs="Times New Roman"/>
                <w:color w:val="002060"/>
                <w:lang w:val="en-US" w:eastAsia="ru-RU"/>
              </w:rPr>
              <w:t xml:space="preserve">  </w:t>
            </w:r>
            <w:r w:rsidR="009D67AF" w:rsidRPr="009D67AF">
              <w:rPr>
                <w:rFonts w:ascii="Times New Roman" w:hAnsi="Times New Roman" w:cs="Times New Roman"/>
                <w:b/>
                <w:bCs/>
                <w:color w:val="002060"/>
                <w:lang w:val="en-US"/>
              </w:rPr>
              <w:t>Current State of Biomedicine and Biotechnology in Slovakia</w:t>
            </w:r>
            <w:r w:rsidR="009D67AF" w:rsidRPr="009D67AF">
              <w:rPr>
                <w:rFonts w:ascii="Times New Roman" w:hAnsi="Times New Roman" w:cs="Times New Roman"/>
                <w:color w:val="002060"/>
                <w:lang w:val="en-US"/>
              </w:rPr>
              <w:t xml:space="preserve"> </w:t>
            </w:r>
          </w:p>
          <w:p w:rsidR="00111C75" w:rsidRPr="002C0807" w:rsidRDefault="00111C75" w:rsidP="009D67AF">
            <w:pPr>
              <w:spacing w:after="0" w:line="240" w:lineRule="auto"/>
              <w:ind w:left="146"/>
              <w:rPr>
                <w:rFonts w:ascii="Times New Roman" w:eastAsia="Times New Roman" w:hAnsi="Times New Roman" w:cs="Times New Roman"/>
                <w:color w:val="FF0000"/>
                <w:lang w:val="en-US" w:eastAsia="ru-RU"/>
              </w:rPr>
            </w:pPr>
            <w:r>
              <w:rPr>
                <w:rFonts w:ascii="Times New Roman" w:eastAsia="Times New Roman" w:hAnsi="Times New Roman" w:cs="Times New Roman"/>
                <w:b/>
                <w:color w:val="000000"/>
                <w:lang w:val="en-US" w:eastAsia="ru-RU"/>
              </w:rPr>
              <w:t xml:space="preserve">Olga </w:t>
            </w:r>
            <w:r w:rsidR="00441CAE">
              <w:rPr>
                <w:rFonts w:ascii="Times New Roman" w:eastAsia="Times New Roman" w:hAnsi="Times New Roman" w:cs="Times New Roman"/>
                <w:b/>
                <w:color w:val="000000"/>
                <w:lang w:val="en-US" w:eastAsia="ru-RU"/>
              </w:rPr>
              <w:t>NACHTMANNOVA</w:t>
            </w:r>
            <w:r>
              <w:rPr>
                <w:rFonts w:ascii="Times New Roman" w:eastAsia="Times New Roman" w:hAnsi="Times New Roman" w:cs="Times New Roman"/>
                <w:b/>
                <w:color w:val="000000"/>
                <w:lang w:val="en-US" w:eastAsia="ru-RU"/>
              </w:rPr>
              <w:t xml:space="preserve">, </w:t>
            </w:r>
            <w:r w:rsidRPr="001B6703">
              <w:rPr>
                <w:rFonts w:ascii="Times New Roman" w:eastAsia="Times New Roman" w:hAnsi="Times New Roman" w:cs="Times New Roman"/>
                <w:color w:val="000000"/>
                <w:lang w:val="en-US" w:eastAsia="ru-RU"/>
              </w:rPr>
              <w:t xml:space="preserve">State Secretary, Ministry of Education, Science, Research and Sport </w:t>
            </w:r>
            <w:r w:rsidR="00441CAE">
              <w:rPr>
                <w:rFonts w:ascii="Times New Roman" w:eastAsia="Times New Roman" w:hAnsi="Times New Roman" w:cs="Times New Roman"/>
                <w:color w:val="000000"/>
                <w:lang w:val="en-US" w:eastAsia="ru-RU"/>
              </w:rPr>
              <w:t>(</w:t>
            </w:r>
            <w:r w:rsidRPr="00871360">
              <w:rPr>
                <w:rFonts w:ascii="Times New Roman" w:eastAsia="Times New Roman" w:hAnsi="Times New Roman" w:cs="Times New Roman"/>
                <w:lang w:val="en-US" w:eastAsia="ru-RU"/>
              </w:rPr>
              <w:t>Slovakia</w:t>
            </w:r>
            <w:r w:rsidR="00441CAE">
              <w:rPr>
                <w:rFonts w:ascii="Times New Roman" w:eastAsia="Times New Roman" w:hAnsi="Times New Roman" w:cs="Times New Roman"/>
                <w:lang w:val="en-US" w:eastAsia="ru-RU"/>
              </w:rPr>
              <w:t>)</w:t>
            </w:r>
            <w:r>
              <w:rPr>
                <w:rFonts w:ascii="Times New Roman" w:eastAsia="Times New Roman" w:hAnsi="Times New Roman" w:cs="Times New Roman"/>
                <w:color w:val="FF0000"/>
                <w:lang w:val="en-US" w:eastAsia="ru-RU"/>
              </w:rPr>
              <w:t xml:space="preserve"> </w:t>
            </w:r>
          </w:p>
          <w:p w:rsidR="00111C75" w:rsidRPr="001B6703" w:rsidRDefault="00111C75" w:rsidP="00BD1C24">
            <w:pPr>
              <w:spacing w:after="0" w:line="240" w:lineRule="auto"/>
              <w:ind w:left="149" w:right="194"/>
              <w:jc w:val="both"/>
              <w:rPr>
                <w:rFonts w:ascii="Times New Roman" w:eastAsia="Times New Roman" w:hAnsi="Times New Roman" w:cs="Times New Roman"/>
                <w:b/>
                <w:color w:val="000000"/>
                <w:highlight w:val="yellow"/>
                <w:lang w:val="en-US" w:eastAsia="ru-RU"/>
              </w:rPr>
            </w:pPr>
          </w:p>
          <w:p w:rsidR="00111C75" w:rsidRPr="005731F0" w:rsidRDefault="00111C75" w:rsidP="00BD1C24">
            <w:pPr>
              <w:spacing w:after="0" w:line="240" w:lineRule="auto"/>
              <w:ind w:left="149" w:right="194"/>
              <w:jc w:val="both"/>
              <w:rPr>
                <w:rFonts w:ascii="Times New Roman" w:eastAsia="Times New Roman" w:hAnsi="Times New Roman" w:cs="Times New Roman"/>
                <w:b/>
                <w:color w:val="002060"/>
                <w:lang w:val="en-US" w:eastAsia="ru-RU"/>
              </w:rPr>
            </w:pPr>
            <w:r w:rsidRPr="005731F0">
              <w:rPr>
                <w:rFonts w:ascii="Times New Roman" w:eastAsia="Times New Roman" w:hAnsi="Times New Roman" w:cs="Times New Roman"/>
                <w:b/>
                <w:color w:val="002060"/>
                <w:lang w:val="en-US" w:eastAsia="ru-RU"/>
              </w:rPr>
              <w:t xml:space="preserve">Biotechnology for </w:t>
            </w:r>
            <w:r w:rsidR="00D83130" w:rsidRPr="005731F0">
              <w:rPr>
                <w:rFonts w:ascii="Times New Roman" w:eastAsia="Times New Roman" w:hAnsi="Times New Roman" w:cs="Times New Roman"/>
                <w:b/>
                <w:color w:val="002060"/>
                <w:lang w:val="en-US" w:eastAsia="ru-RU"/>
              </w:rPr>
              <w:t>h</w:t>
            </w:r>
            <w:r w:rsidRPr="005731F0">
              <w:rPr>
                <w:rFonts w:ascii="Times New Roman" w:eastAsia="Times New Roman" w:hAnsi="Times New Roman" w:cs="Times New Roman"/>
                <w:b/>
                <w:color w:val="002060"/>
                <w:lang w:val="en-US" w:eastAsia="ru-RU"/>
              </w:rPr>
              <w:t xml:space="preserve">ealthy </w:t>
            </w:r>
            <w:r w:rsidR="00D83130" w:rsidRPr="005731F0">
              <w:rPr>
                <w:rFonts w:ascii="Times New Roman" w:eastAsia="Times New Roman" w:hAnsi="Times New Roman" w:cs="Times New Roman"/>
                <w:b/>
                <w:color w:val="002060"/>
                <w:lang w:val="en-US" w:eastAsia="ru-RU"/>
              </w:rPr>
              <w:t>l</w:t>
            </w:r>
            <w:r w:rsidRPr="005731F0">
              <w:rPr>
                <w:rFonts w:ascii="Times New Roman" w:eastAsia="Times New Roman" w:hAnsi="Times New Roman" w:cs="Times New Roman"/>
                <w:b/>
                <w:color w:val="002060"/>
                <w:lang w:val="en-US" w:eastAsia="ru-RU"/>
              </w:rPr>
              <w:t>ife in Moldova</w:t>
            </w:r>
          </w:p>
          <w:p w:rsidR="00C14A89" w:rsidRDefault="00111C75" w:rsidP="00BD1C24">
            <w:pPr>
              <w:spacing w:after="0" w:line="240" w:lineRule="auto"/>
              <w:ind w:left="149" w:right="194"/>
              <w:jc w:val="both"/>
              <w:rPr>
                <w:rFonts w:ascii="Times New Roman" w:eastAsia="Times New Roman" w:hAnsi="Times New Roman" w:cs="Times New Roman"/>
                <w:color w:val="000000"/>
                <w:lang w:val="en-US" w:eastAsia="ru-RU"/>
              </w:rPr>
            </w:pPr>
            <w:r>
              <w:rPr>
                <w:rFonts w:ascii="Times New Roman" w:eastAsia="Times New Roman" w:hAnsi="Times New Roman" w:cs="Times New Roman"/>
                <w:b/>
                <w:color w:val="000000"/>
                <w:lang w:val="en-US" w:eastAsia="ru-RU"/>
              </w:rPr>
              <w:t>Vladimir</w:t>
            </w:r>
            <w:r w:rsidRPr="00111C75">
              <w:rPr>
                <w:rFonts w:ascii="Times New Roman" w:eastAsia="Times New Roman" w:hAnsi="Times New Roman" w:cs="Times New Roman"/>
                <w:b/>
                <w:color w:val="000000"/>
                <w:lang w:val="en-US" w:eastAsia="ru-RU"/>
              </w:rPr>
              <w:t xml:space="preserve"> </w:t>
            </w:r>
            <w:r w:rsidR="00441CAE">
              <w:rPr>
                <w:rFonts w:ascii="Times New Roman" w:eastAsia="Times New Roman" w:hAnsi="Times New Roman" w:cs="Times New Roman"/>
                <w:b/>
                <w:color w:val="000000"/>
                <w:lang w:val="en-US" w:eastAsia="ru-RU"/>
              </w:rPr>
              <w:t>HOTINEANU</w:t>
            </w:r>
            <w:r w:rsidRPr="00111C75">
              <w:rPr>
                <w:rFonts w:ascii="Times New Roman" w:eastAsia="Times New Roman" w:hAnsi="Times New Roman" w:cs="Times New Roman"/>
                <w:b/>
                <w:color w:val="000000"/>
                <w:lang w:val="en-US" w:eastAsia="ru-RU"/>
              </w:rPr>
              <w:t xml:space="preserve">, </w:t>
            </w:r>
            <w:r w:rsidRPr="00111C75">
              <w:rPr>
                <w:rFonts w:ascii="Times New Roman" w:eastAsia="Times New Roman" w:hAnsi="Times New Roman" w:cs="Times New Roman"/>
                <w:color w:val="000000"/>
                <w:lang w:val="en-US" w:eastAsia="ru-RU"/>
              </w:rPr>
              <w:t xml:space="preserve">Chairman, Committee for Culture, Education, Research, Youth, Sport and Mass Media, Parliament of </w:t>
            </w:r>
            <w:r w:rsidR="0026338E">
              <w:rPr>
                <w:rFonts w:ascii="Times New Roman" w:eastAsia="Times New Roman" w:hAnsi="Times New Roman" w:cs="Times New Roman"/>
                <w:color w:val="000000"/>
                <w:lang w:val="en-US" w:eastAsia="ru-RU"/>
              </w:rPr>
              <w:t xml:space="preserve">R. of </w:t>
            </w:r>
            <w:r w:rsidRPr="00111C75">
              <w:rPr>
                <w:rFonts w:ascii="Times New Roman" w:eastAsia="Times New Roman" w:hAnsi="Times New Roman" w:cs="Times New Roman"/>
                <w:color w:val="000000"/>
                <w:lang w:val="en-US" w:eastAsia="ru-RU"/>
              </w:rPr>
              <w:t>Moldova</w:t>
            </w:r>
            <w:r w:rsidR="00441CAE">
              <w:rPr>
                <w:rFonts w:ascii="Times New Roman" w:eastAsia="Times New Roman" w:hAnsi="Times New Roman" w:cs="Times New Roman"/>
                <w:color w:val="000000"/>
                <w:lang w:val="en-US" w:eastAsia="ru-RU"/>
              </w:rPr>
              <w:t xml:space="preserve"> (Moldova)</w:t>
            </w:r>
          </w:p>
          <w:p w:rsidR="0026338E" w:rsidRPr="0026338E" w:rsidRDefault="0026338E" w:rsidP="00BD1C24">
            <w:pPr>
              <w:autoSpaceDE w:val="0"/>
              <w:autoSpaceDN w:val="0"/>
              <w:spacing w:after="0" w:line="240" w:lineRule="auto"/>
              <w:ind w:left="147" w:right="194"/>
              <w:rPr>
                <w:rFonts w:ascii="Times New Roman" w:eastAsia="Times New Roman" w:hAnsi="Times New Roman" w:cs="Times New Roman"/>
                <w:color w:val="FF0000"/>
                <w:sz w:val="16"/>
                <w:szCs w:val="16"/>
                <w:lang w:val="en-US"/>
              </w:rPr>
            </w:pPr>
          </w:p>
          <w:p w:rsidR="006A173F" w:rsidRPr="00264C45" w:rsidRDefault="006A173F" w:rsidP="00BD1C24">
            <w:pPr>
              <w:spacing w:after="0" w:line="240" w:lineRule="auto"/>
              <w:ind w:left="146" w:right="194"/>
              <w:rPr>
                <w:rFonts w:ascii="Times New Roman" w:hAnsi="Times New Roman" w:cs="Times New Roman"/>
                <w:b/>
                <w:color w:val="002060"/>
                <w:lang w:val="hu-HU"/>
              </w:rPr>
            </w:pPr>
            <w:r w:rsidRPr="00264C45">
              <w:rPr>
                <w:rFonts w:ascii="Times New Roman" w:hAnsi="Times New Roman" w:cs="Times New Roman"/>
                <w:b/>
                <w:color w:val="002060"/>
                <w:lang w:val="hu-HU"/>
              </w:rPr>
              <w:t>The National Research, Development and Innovation Office of Hungary and its RDI programmes in the fields of biotechnology and health</w:t>
            </w:r>
          </w:p>
          <w:p w:rsidR="0026338E" w:rsidRDefault="0026338E" w:rsidP="00BD1C24">
            <w:pPr>
              <w:spacing w:after="0" w:line="240" w:lineRule="auto"/>
              <w:ind w:left="149" w:right="194"/>
              <w:jc w:val="both"/>
              <w:rPr>
                <w:rFonts w:ascii="Times New Roman" w:eastAsia="Times New Roman" w:hAnsi="Times New Roman" w:cs="Times New Roman"/>
                <w:b/>
                <w:lang w:val="en-US"/>
              </w:rPr>
            </w:pPr>
            <w:proofErr w:type="spellStart"/>
            <w:r w:rsidRPr="001B6703">
              <w:rPr>
                <w:rFonts w:ascii="Times New Roman" w:eastAsia="Times New Roman" w:hAnsi="Times New Roman" w:cs="Times New Roman"/>
                <w:b/>
                <w:lang w:val="en-US"/>
              </w:rPr>
              <w:t>Gyula</w:t>
            </w:r>
            <w:proofErr w:type="spellEnd"/>
            <w:r w:rsidRPr="001B6703">
              <w:rPr>
                <w:rFonts w:ascii="Times New Roman" w:eastAsia="Times New Roman" w:hAnsi="Times New Roman" w:cs="Times New Roman"/>
                <w:b/>
                <w:lang w:val="en-US"/>
              </w:rPr>
              <w:t xml:space="preserve"> </w:t>
            </w:r>
            <w:r w:rsidR="00441CAE" w:rsidRPr="001B6703">
              <w:rPr>
                <w:rFonts w:ascii="Times New Roman" w:eastAsia="Times New Roman" w:hAnsi="Times New Roman" w:cs="Times New Roman"/>
                <w:b/>
                <w:lang w:val="en-US"/>
              </w:rPr>
              <w:t>SZIGETI</w:t>
            </w:r>
            <w:r w:rsidRPr="001B6703">
              <w:rPr>
                <w:rFonts w:ascii="Times New Roman" w:eastAsia="Times New Roman" w:hAnsi="Times New Roman" w:cs="Times New Roman"/>
                <w:b/>
                <w:lang w:val="en-US"/>
              </w:rPr>
              <w:t>,</w:t>
            </w:r>
            <w:r>
              <w:rPr>
                <w:rFonts w:ascii="Times New Roman" w:eastAsia="Times New Roman" w:hAnsi="Times New Roman" w:cs="Times New Roman"/>
                <w:lang w:val="en-US"/>
              </w:rPr>
              <w:t xml:space="preserve"> Vice-President for R&amp;D, National Research, Development and Innovation Office (</w:t>
            </w:r>
            <w:r w:rsidRPr="00871360">
              <w:rPr>
                <w:rFonts w:ascii="Times New Roman" w:eastAsia="Times New Roman" w:hAnsi="Times New Roman" w:cs="Times New Roman"/>
                <w:lang w:val="en-US"/>
              </w:rPr>
              <w:t>Hungary</w:t>
            </w:r>
            <w:r>
              <w:rPr>
                <w:rFonts w:ascii="Times New Roman" w:eastAsia="Times New Roman" w:hAnsi="Times New Roman" w:cs="Times New Roman"/>
                <w:lang w:val="en-US"/>
              </w:rPr>
              <w:t>)</w:t>
            </w:r>
            <w:r>
              <w:rPr>
                <w:rFonts w:ascii="Times New Roman" w:eastAsia="Times New Roman" w:hAnsi="Times New Roman" w:cs="Times New Roman"/>
                <w:color w:val="FF0000"/>
                <w:lang w:val="en-US"/>
              </w:rPr>
              <w:t xml:space="preserve"> </w:t>
            </w:r>
          </w:p>
          <w:p w:rsidR="0026338E" w:rsidRPr="00A163AE" w:rsidRDefault="0026338E" w:rsidP="00871360">
            <w:pPr>
              <w:spacing w:after="0" w:line="240" w:lineRule="auto"/>
              <w:ind w:left="149"/>
              <w:jc w:val="both"/>
              <w:rPr>
                <w:rFonts w:ascii="Times New Roman" w:eastAsia="Times New Roman" w:hAnsi="Times New Roman" w:cs="Times New Roman"/>
                <w:b/>
                <w:lang w:val="en-US"/>
              </w:rPr>
            </w:pPr>
          </w:p>
        </w:tc>
      </w:tr>
      <w:tr w:rsidR="00154BEB" w:rsidRPr="002C0807" w:rsidTr="00D83130">
        <w:tc>
          <w:tcPr>
            <w:tcW w:w="1351" w:type="dxa"/>
            <w:shd w:val="clear" w:color="auto" w:fill="auto"/>
            <w:vAlign w:val="center"/>
          </w:tcPr>
          <w:p w:rsidR="00A04426" w:rsidRPr="005F3F81" w:rsidRDefault="00A04426" w:rsidP="00F90931">
            <w:pPr>
              <w:spacing w:before="60" w:after="60" w:line="240" w:lineRule="auto"/>
              <w:ind w:left="58"/>
              <w:jc w:val="center"/>
              <w:rPr>
                <w:rFonts w:ascii="Times New Roman" w:eastAsia="Times New Roman" w:hAnsi="Times New Roman" w:cs="Times New Roman"/>
                <w:lang w:val="en-US"/>
              </w:rPr>
            </w:pPr>
            <w:r w:rsidRPr="005F3F81">
              <w:rPr>
                <w:rFonts w:ascii="Times New Roman" w:eastAsia="Times New Roman" w:hAnsi="Times New Roman" w:cs="Times New Roman"/>
                <w:lang w:val="en-US"/>
              </w:rPr>
              <w:lastRenderedPageBreak/>
              <w:t xml:space="preserve">11:15 </w:t>
            </w:r>
            <w:r>
              <w:rPr>
                <w:rFonts w:ascii="Times New Roman" w:eastAsia="Times New Roman" w:hAnsi="Times New Roman" w:cs="Times New Roman"/>
                <w:lang w:val="en-US"/>
              </w:rPr>
              <w:t>–</w:t>
            </w:r>
            <w:r w:rsidRPr="005F3F81">
              <w:rPr>
                <w:rFonts w:ascii="Times New Roman" w:eastAsia="Times New Roman" w:hAnsi="Times New Roman" w:cs="Times New Roman"/>
                <w:lang w:val="en-US"/>
              </w:rPr>
              <w:t xml:space="preserve"> 11:45</w:t>
            </w:r>
          </w:p>
        </w:tc>
        <w:tc>
          <w:tcPr>
            <w:tcW w:w="7994" w:type="dxa"/>
            <w:shd w:val="clear" w:color="auto" w:fill="auto"/>
            <w:vAlign w:val="center"/>
          </w:tcPr>
          <w:p w:rsidR="002C0807" w:rsidRDefault="00DE0131" w:rsidP="002C0807">
            <w:pPr>
              <w:spacing w:after="60" w:line="240" w:lineRule="auto"/>
              <w:ind w:left="58"/>
              <w:rPr>
                <w:rFonts w:ascii="Times New Roman" w:eastAsia="Times New Roman" w:hAnsi="Times New Roman" w:cs="Times New Roman"/>
                <w:i/>
                <w:lang w:val="en-US"/>
              </w:rPr>
            </w:pPr>
            <w:r>
              <w:rPr>
                <w:rFonts w:ascii="Times New Roman" w:eastAsia="Times New Roman" w:hAnsi="Times New Roman" w:cs="Times New Roman"/>
                <w:i/>
                <w:lang w:val="en-US"/>
              </w:rPr>
              <w:t xml:space="preserve">‘Family’ Photo </w:t>
            </w:r>
          </w:p>
          <w:p w:rsidR="00553F48" w:rsidRPr="005F3F81" w:rsidRDefault="00A04426" w:rsidP="002C0807">
            <w:pPr>
              <w:spacing w:after="60" w:line="240" w:lineRule="auto"/>
              <w:ind w:left="58"/>
              <w:rPr>
                <w:rFonts w:ascii="Times New Roman" w:eastAsia="Times New Roman" w:hAnsi="Times New Roman" w:cs="Times New Roman"/>
                <w:i/>
                <w:lang w:val="en-US"/>
              </w:rPr>
            </w:pPr>
            <w:r w:rsidRPr="005F3F81">
              <w:rPr>
                <w:rFonts w:ascii="Times New Roman" w:eastAsia="Times New Roman" w:hAnsi="Times New Roman" w:cs="Times New Roman"/>
                <w:i/>
                <w:lang w:val="en-US"/>
              </w:rPr>
              <w:t>Coffee Break</w:t>
            </w:r>
          </w:p>
        </w:tc>
      </w:tr>
      <w:tr w:rsidR="00A04426" w:rsidRPr="0093664C" w:rsidTr="00D83130">
        <w:tc>
          <w:tcPr>
            <w:tcW w:w="9345" w:type="dxa"/>
            <w:gridSpan w:val="2"/>
            <w:shd w:val="clear" w:color="auto" w:fill="4BACC6"/>
            <w:vAlign w:val="center"/>
          </w:tcPr>
          <w:p w:rsidR="00A04426" w:rsidRPr="005F3F81" w:rsidRDefault="00A04426" w:rsidP="005731F0">
            <w:pPr>
              <w:spacing w:after="60" w:line="240" w:lineRule="auto"/>
              <w:ind w:left="58" w:right="70"/>
              <w:jc w:val="center"/>
              <w:rPr>
                <w:rFonts w:ascii="Times New Roman" w:eastAsia="Times New Roman" w:hAnsi="Times New Roman" w:cs="Times New Roman"/>
                <w:b/>
                <w:lang w:val="en-US"/>
              </w:rPr>
            </w:pPr>
            <w:r w:rsidRPr="005F3F81">
              <w:rPr>
                <w:rFonts w:ascii="Times New Roman" w:eastAsia="Times New Roman" w:hAnsi="Times New Roman" w:cs="Times New Roman"/>
                <w:b/>
                <w:lang w:val="en-US"/>
              </w:rPr>
              <w:t xml:space="preserve">Session II: </w:t>
            </w:r>
            <w:r w:rsidR="005731F0">
              <w:rPr>
                <w:rFonts w:ascii="Times New Roman" w:eastAsia="Times New Roman" w:hAnsi="Times New Roman" w:cs="Times New Roman"/>
                <w:b/>
                <w:lang w:val="en-US"/>
              </w:rPr>
              <w:t xml:space="preserve">Towards </w:t>
            </w:r>
            <w:r>
              <w:rPr>
                <w:rFonts w:ascii="Times New Roman" w:eastAsia="Times New Roman" w:hAnsi="Times New Roman" w:cs="Times New Roman"/>
                <w:b/>
                <w:lang w:val="en-US"/>
              </w:rPr>
              <w:t xml:space="preserve">more effective partnerships </w:t>
            </w:r>
            <w:r w:rsidR="005731F0">
              <w:rPr>
                <w:rFonts w:ascii="Times New Roman" w:eastAsia="Times New Roman" w:hAnsi="Times New Roman" w:cs="Times New Roman"/>
                <w:b/>
                <w:lang w:val="en-US"/>
              </w:rPr>
              <w:t>and</w:t>
            </w:r>
            <w:r>
              <w:rPr>
                <w:rFonts w:ascii="Times New Roman" w:eastAsia="Times New Roman" w:hAnsi="Times New Roman" w:cs="Times New Roman"/>
                <w:b/>
                <w:lang w:val="en-US"/>
              </w:rPr>
              <w:t xml:space="preserve"> better use of existing instruments </w:t>
            </w:r>
          </w:p>
        </w:tc>
      </w:tr>
      <w:tr w:rsidR="00154BEB" w:rsidRPr="0093664C" w:rsidTr="00D83130">
        <w:tc>
          <w:tcPr>
            <w:tcW w:w="1351" w:type="dxa"/>
            <w:shd w:val="clear" w:color="auto" w:fill="auto"/>
            <w:vAlign w:val="center"/>
          </w:tcPr>
          <w:p w:rsidR="00A04426" w:rsidRPr="005F3F81" w:rsidRDefault="00A04426" w:rsidP="00F90931">
            <w:pPr>
              <w:spacing w:before="60" w:after="60" w:line="240" w:lineRule="auto"/>
              <w:ind w:left="58"/>
              <w:jc w:val="center"/>
              <w:rPr>
                <w:rFonts w:ascii="Times New Roman" w:eastAsia="Times New Roman" w:hAnsi="Times New Roman" w:cs="Times New Roman"/>
                <w:lang w:val="en-US"/>
              </w:rPr>
            </w:pPr>
            <w:r w:rsidRPr="005F3F81">
              <w:rPr>
                <w:rFonts w:ascii="Times New Roman" w:eastAsia="Times New Roman" w:hAnsi="Times New Roman" w:cs="Times New Roman"/>
                <w:lang w:val="en-US"/>
              </w:rPr>
              <w:t xml:space="preserve">11:45 </w:t>
            </w:r>
            <w:r>
              <w:rPr>
                <w:rFonts w:ascii="Times New Roman" w:eastAsia="Times New Roman" w:hAnsi="Times New Roman" w:cs="Times New Roman"/>
                <w:lang w:val="en-US"/>
              </w:rPr>
              <w:t>–</w:t>
            </w:r>
            <w:r w:rsidRPr="005F3F81">
              <w:rPr>
                <w:rFonts w:ascii="Times New Roman" w:eastAsia="Times New Roman" w:hAnsi="Times New Roman" w:cs="Times New Roman"/>
                <w:lang w:val="en-US"/>
              </w:rPr>
              <w:t xml:space="preserve"> 13:</w:t>
            </w:r>
            <w:r>
              <w:rPr>
                <w:rFonts w:ascii="Times New Roman" w:eastAsia="Times New Roman" w:hAnsi="Times New Roman" w:cs="Times New Roman"/>
                <w:lang w:val="en-US"/>
              </w:rPr>
              <w:t>00</w:t>
            </w:r>
          </w:p>
        </w:tc>
        <w:tc>
          <w:tcPr>
            <w:tcW w:w="7994" w:type="dxa"/>
            <w:shd w:val="clear" w:color="auto" w:fill="auto"/>
            <w:vAlign w:val="center"/>
          </w:tcPr>
          <w:p w:rsidR="00A04426" w:rsidRPr="00C14A89" w:rsidRDefault="00A04426" w:rsidP="00F90931">
            <w:pPr>
              <w:spacing w:after="60" w:line="240" w:lineRule="auto"/>
              <w:ind w:left="146" w:right="194"/>
              <w:rPr>
                <w:rFonts w:ascii="Times New Roman" w:hAnsi="Times New Roman" w:cs="Times New Roman"/>
                <w:i/>
                <w:sz w:val="18"/>
                <w:szCs w:val="18"/>
                <w:lang w:val="en-US"/>
              </w:rPr>
            </w:pPr>
            <w:r w:rsidRPr="00C14A89">
              <w:rPr>
                <w:rFonts w:ascii="Times New Roman" w:hAnsi="Times New Roman" w:cs="Times New Roman"/>
                <w:i/>
                <w:sz w:val="18"/>
                <w:szCs w:val="18"/>
                <w:lang w:val="en-US"/>
              </w:rPr>
              <w:t xml:space="preserve">The session includes presentations on possible mechanisms of cooperation in the coming years (2018-2020) with a focus on biotechnologies and support of academy-industry partnerships. The list includes Horizon 2020, COST, etc., but is not limited to them. The point is how to raise the effectiveness of participation and whether and how CEI potential and instruments can be used for </w:t>
            </w:r>
            <w:proofErr w:type="gramStart"/>
            <w:r w:rsidRPr="00C14A89">
              <w:rPr>
                <w:rFonts w:ascii="Times New Roman" w:hAnsi="Times New Roman" w:cs="Times New Roman"/>
                <w:i/>
                <w:sz w:val="18"/>
                <w:szCs w:val="18"/>
                <w:lang w:val="en-US"/>
              </w:rPr>
              <w:t>that?</w:t>
            </w:r>
            <w:proofErr w:type="gramEnd"/>
          </w:p>
          <w:p w:rsidR="0026338E" w:rsidRPr="004D63CA" w:rsidRDefault="0026338E" w:rsidP="004D63CA">
            <w:pPr>
              <w:ind w:left="146"/>
              <w:rPr>
                <w:rFonts w:ascii="Times New Roman" w:hAnsi="Times New Roman" w:cs="Times New Roman"/>
                <w:lang w:val="en-US"/>
              </w:rPr>
            </w:pPr>
            <w:r w:rsidRPr="004D63CA">
              <w:rPr>
                <w:rFonts w:ascii="Times New Roman" w:hAnsi="Times New Roman" w:cs="Times New Roman"/>
                <w:b/>
                <w:lang w:val="en-US"/>
              </w:rPr>
              <w:t>Moderator:</w:t>
            </w:r>
            <w:r w:rsidRPr="004D63CA">
              <w:rPr>
                <w:rFonts w:ascii="Times New Roman" w:hAnsi="Times New Roman" w:cs="Times New Roman"/>
                <w:b/>
                <w:i/>
                <w:lang w:val="en-US"/>
              </w:rPr>
              <w:t xml:space="preserve"> </w:t>
            </w:r>
            <w:r w:rsidR="004D63CA" w:rsidRPr="004D63CA">
              <w:rPr>
                <w:rFonts w:ascii="Times New Roman" w:hAnsi="Times New Roman" w:cs="Times New Roman"/>
                <w:b/>
                <w:lang w:val="en-US"/>
              </w:rPr>
              <w:t>Mikhail KURBAT</w:t>
            </w:r>
            <w:r w:rsidR="004D63CA" w:rsidRPr="004D63CA">
              <w:rPr>
                <w:rFonts w:ascii="Times New Roman" w:hAnsi="Times New Roman" w:cs="Times New Roman"/>
                <w:lang w:val="en-US"/>
              </w:rPr>
              <w:t>,</w:t>
            </w:r>
            <w:r w:rsidR="004D63CA" w:rsidRPr="004D63CA">
              <w:rPr>
                <w:rFonts w:ascii="Times New Roman" w:hAnsi="Times New Roman" w:cs="Times New Roman"/>
                <w:i/>
                <w:lang w:val="en-US"/>
              </w:rPr>
              <w:t xml:space="preserve">  </w:t>
            </w:r>
            <w:r w:rsidR="004D63CA" w:rsidRPr="004D63CA">
              <w:rPr>
                <w:rFonts w:ascii="Times New Roman" w:hAnsi="Times New Roman" w:cs="Times New Roman"/>
                <w:spacing w:val="-4"/>
                <w:szCs w:val="24"/>
                <w:lang w:val="en-GB"/>
              </w:rPr>
              <w:t>Head</w:t>
            </w:r>
            <w:r w:rsidR="004D63CA">
              <w:rPr>
                <w:rFonts w:ascii="Times New Roman" w:hAnsi="Times New Roman" w:cs="Times New Roman"/>
                <w:spacing w:val="-4"/>
                <w:szCs w:val="24"/>
                <w:lang w:val="en-GB"/>
              </w:rPr>
              <w:t>,</w:t>
            </w:r>
            <w:r w:rsidR="004D63CA" w:rsidRPr="004D63CA">
              <w:rPr>
                <w:rFonts w:ascii="Times New Roman" w:hAnsi="Times New Roman" w:cs="Times New Roman"/>
                <w:spacing w:val="-4"/>
                <w:szCs w:val="24"/>
                <w:lang w:val="en-GB"/>
              </w:rPr>
              <w:t xml:space="preserve"> Department of Science, </w:t>
            </w:r>
            <w:r w:rsidR="00535B9E">
              <w:rPr>
                <w:rFonts w:ascii="Times New Roman" w:hAnsi="Times New Roman" w:cs="Times New Roman"/>
                <w:spacing w:val="-4"/>
                <w:szCs w:val="24"/>
                <w:lang w:val="en-GB"/>
              </w:rPr>
              <w:t xml:space="preserve">H2020 National Contact Point “Health”, </w:t>
            </w:r>
            <w:r w:rsidR="004D63CA" w:rsidRPr="004D63CA">
              <w:rPr>
                <w:rFonts w:ascii="Times New Roman" w:hAnsi="Times New Roman" w:cs="Times New Roman"/>
                <w:spacing w:val="-4"/>
                <w:szCs w:val="24"/>
                <w:lang w:val="en-GB"/>
              </w:rPr>
              <w:t>Grodno State Medical University (Belarus)</w:t>
            </w:r>
          </w:p>
          <w:p w:rsidR="00754863" w:rsidRPr="005731F0" w:rsidRDefault="00380755" w:rsidP="00441CAE">
            <w:pPr>
              <w:autoSpaceDE w:val="0"/>
              <w:autoSpaceDN w:val="0"/>
              <w:spacing w:after="0" w:line="240" w:lineRule="auto"/>
              <w:ind w:left="147" w:right="194"/>
              <w:rPr>
                <w:rFonts w:ascii="Times New Roman" w:hAnsi="Times New Roman" w:cs="Times New Roman"/>
                <w:b/>
                <w:bCs/>
                <w:color w:val="002060"/>
                <w:lang w:val="en-GB" w:eastAsia="en-GB"/>
              </w:rPr>
            </w:pPr>
            <w:r w:rsidRPr="005731F0">
              <w:rPr>
                <w:rFonts w:ascii="Times New Roman" w:hAnsi="Times New Roman" w:cs="Times New Roman"/>
                <w:b/>
                <w:color w:val="002060"/>
                <w:lang w:val="en-US"/>
              </w:rPr>
              <w:t>T</w:t>
            </w:r>
            <w:r w:rsidRPr="005731F0">
              <w:rPr>
                <w:rFonts w:ascii="Times New Roman" w:hAnsi="Times New Roman" w:cs="Times New Roman"/>
                <w:b/>
                <w:color w:val="002060"/>
                <w:lang w:val="en-GB"/>
              </w:rPr>
              <w:t xml:space="preserve">he EU's </w:t>
            </w:r>
            <w:r w:rsidR="005731F0">
              <w:rPr>
                <w:rFonts w:ascii="Times New Roman" w:hAnsi="Times New Roman" w:cs="Times New Roman"/>
                <w:b/>
                <w:color w:val="002060"/>
                <w:lang w:val="en-GB"/>
              </w:rPr>
              <w:t>h</w:t>
            </w:r>
            <w:r w:rsidRPr="005731F0">
              <w:rPr>
                <w:rFonts w:ascii="Times New Roman" w:hAnsi="Times New Roman" w:cs="Times New Roman"/>
                <w:b/>
                <w:color w:val="002060"/>
                <w:lang w:val="en-GB"/>
              </w:rPr>
              <w:t xml:space="preserve">ealth </w:t>
            </w:r>
            <w:r w:rsidR="005731F0">
              <w:rPr>
                <w:rFonts w:ascii="Times New Roman" w:hAnsi="Times New Roman" w:cs="Times New Roman"/>
                <w:b/>
                <w:color w:val="002060"/>
                <w:lang w:val="en-GB"/>
              </w:rPr>
              <w:t>r</w:t>
            </w:r>
            <w:r w:rsidRPr="005731F0">
              <w:rPr>
                <w:rFonts w:ascii="Times New Roman" w:hAnsi="Times New Roman" w:cs="Times New Roman"/>
                <w:b/>
                <w:color w:val="002060"/>
                <w:lang w:val="en-GB"/>
              </w:rPr>
              <w:t xml:space="preserve">esearch and </w:t>
            </w:r>
            <w:r w:rsidR="005731F0">
              <w:rPr>
                <w:rFonts w:ascii="Times New Roman" w:hAnsi="Times New Roman" w:cs="Times New Roman"/>
                <w:b/>
                <w:color w:val="002060"/>
                <w:lang w:val="en-GB"/>
              </w:rPr>
              <w:t>i</w:t>
            </w:r>
            <w:r w:rsidRPr="005731F0">
              <w:rPr>
                <w:rFonts w:ascii="Times New Roman" w:hAnsi="Times New Roman" w:cs="Times New Roman"/>
                <w:b/>
                <w:color w:val="002060"/>
                <w:lang w:val="en-GB"/>
              </w:rPr>
              <w:t xml:space="preserve">nnovation </w:t>
            </w:r>
            <w:r w:rsidR="005731F0">
              <w:rPr>
                <w:rFonts w:ascii="Times New Roman" w:hAnsi="Times New Roman" w:cs="Times New Roman"/>
                <w:b/>
                <w:color w:val="002060"/>
                <w:lang w:val="en-GB"/>
              </w:rPr>
              <w:t>p</w:t>
            </w:r>
            <w:r w:rsidRPr="005731F0">
              <w:rPr>
                <w:rFonts w:ascii="Times New Roman" w:hAnsi="Times New Roman" w:cs="Times New Roman"/>
                <w:b/>
                <w:color w:val="002060"/>
                <w:lang w:val="en-GB"/>
              </w:rPr>
              <w:t>riorities – 2018-2020 Work Programme of Horizon2020</w:t>
            </w:r>
            <w:r w:rsidRPr="005731F0">
              <w:rPr>
                <w:rFonts w:ascii="Times New Roman" w:hAnsi="Times New Roman" w:cs="Times New Roman"/>
                <w:b/>
                <w:bCs/>
                <w:color w:val="002060"/>
                <w:lang w:val="en-GB" w:eastAsia="en-GB"/>
              </w:rPr>
              <w:t xml:space="preserve"> </w:t>
            </w:r>
          </w:p>
          <w:p w:rsidR="00754863" w:rsidRPr="00C14A89" w:rsidRDefault="00754863" w:rsidP="00441CAE">
            <w:pPr>
              <w:autoSpaceDE w:val="0"/>
              <w:autoSpaceDN w:val="0"/>
              <w:spacing w:after="0" w:line="240" w:lineRule="auto"/>
              <w:ind w:left="147" w:right="194"/>
              <w:rPr>
                <w:rFonts w:ascii="Times New Roman" w:hAnsi="Times New Roman" w:cs="Times New Roman"/>
                <w:lang w:val="fr-FR" w:eastAsia="en-GB"/>
              </w:rPr>
            </w:pPr>
            <w:proofErr w:type="spellStart"/>
            <w:r w:rsidRPr="00C14A89">
              <w:rPr>
                <w:rFonts w:ascii="Times New Roman" w:hAnsi="Times New Roman" w:cs="Times New Roman"/>
                <w:b/>
                <w:bCs/>
                <w:lang w:val="en-GB" w:eastAsia="en-GB"/>
              </w:rPr>
              <w:t>Ferenc</w:t>
            </w:r>
            <w:proofErr w:type="spellEnd"/>
            <w:r w:rsidRPr="00C14A89">
              <w:rPr>
                <w:rFonts w:ascii="Times New Roman" w:hAnsi="Times New Roman" w:cs="Times New Roman"/>
                <w:b/>
                <w:bCs/>
                <w:lang w:val="en-GB" w:eastAsia="en-GB"/>
              </w:rPr>
              <w:t xml:space="preserve"> </w:t>
            </w:r>
            <w:r w:rsidR="00441CAE" w:rsidRPr="00C14A89">
              <w:rPr>
                <w:rFonts w:ascii="Times New Roman" w:hAnsi="Times New Roman" w:cs="Times New Roman"/>
                <w:b/>
                <w:bCs/>
                <w:lang w:val="en-GB" w:eastAsia="en-GB"/>
              </w:rPr>
              <w:t>MAROFKA</w:t>
            </w:r>
            <w:r w:rsidRPr="00C14A89">
              <w:rPr>
                <w:rFonts w:ascii="Times New Roman" w:hAnsi="Times New Roman" w:cs="Times New Roman"/>
                <w:b/>
                <w:bCs/>
                <w:lang w:val="en-GB" w:eastAsia="en-GB"/>
              </w:rPr>
              <w:t xml:space="preserve">, </w:t>
            </w:r>
            <w:r w:rsidR="0026338E" w:rsidRPr="0026338E">
              <w:rPr>
                <w:rFonts w:ascii="Times New Roman" w:hAnsi="Times New Roman" w:cs="Times New Roman"/>
                <w:bCs/>
                <w:lang w:val="en-GB" w:eastAsia="en-GB"/>
              </w:rPr>
              <w:t>P</w:t>
            </w:r>
            <w:r w:rsidRPr="00C14A89">
              <w:rPr>
                <w:rFonts w:ascii="Times New Roman" w:hAnsi="Times New Roman" w:cs="Times New Roman"/>
                <w:bCs/>
                <w:lang w:val="en-GB" w:eastAsia="en-GB"/>
              </w:rPr>
              <w:t xml:space="preserve">olicy </w:t>
            </w:r>
            <w:r w:rsidR="0026338E">
              <w:rPr>
                <w:rFonts w:ascii="Times New Roman" w:hAnsi="Times New Roman" w:cs="Times New Roman"/>
                <w:bCs/>
                <w:lang w:val="en-GB" w:eastAsia="en-GB"/>
              </w:rPr>
              <w:t>O</w:t>
            </w:r>
            <w:r w:rsidRPr="00C14A89">
              <w:rPr>
                <w:rFonts w:ascii="Times New Roman" w:hAnsi="Times New Roman" w:cs="Times New Roman"/>
                <w:bCs/>
                <w:lang w:val="en-GB" w:eastAsia="en-GB"/>
              </w:rPr>
              <w:t>fficer,</w:t>
            </w:r>
            <w:r w:rsidRPr="00C14A89">
              <w:rPr>
                <w:rFonts w:ascii="Times New Roman" w:hAnsi="Times New Roman" w:cs="Times New Roman"/>
                <w:b/>
                <w:bCs/>
                <w:lang w:val="en-GB" w:eastAsia="en-GB"/>
              </w:rPr>
              <w:t xml:space="preserve"> </w:t>
            </w:r>
            <w:r w:rsidRPr="00C14A89">
              <w:rPr>
                <w:rFonts w:ascii="Times New Roman" w:hAnsi="Times New Roman" w:cs="Times New Roman"/>
                <w:lang w:val="en-GB" w:eastAsia="en-GB"/>
              </w:rPr>
              <w:t xml:space="preserve">DG Research &amp; Innovation, Health Directorate, </w:t>
            </w:r>
            <w:r w:rsidRPr="00C14A89">
              <w:rPr>
                <w:rFonts w:ascii="Times New Roman" w:hAnsi="Times New Roman" w:cs="Times New Roman"/>
                <w:lang w:val="fr-FR" w:eastAsia="en-GB"/>
              </w:rPr>
              <w:t>Unit E1 – Strategy, European Commission</w:t>
            </w:r>
          </w:p>
          <w:p w:rsidR="0085418C" w:rsidRPr="005731F0" w:rsidRDefault="0085418C" w:rsidP="00441CAE">
            <w:pPr>
              <w:autoSpaceDE w:val="0"/>
              <w:autoSpaceDN w:val="0"/>
              <w:spacing w:after="0" w:line="240" w:lineRule="auto"/>
              <w:ind w:left="147" w:right="194"/>
              <w:rPr>
                <w:color w:val="1F497D"/>
                <w:sz w:val="16"/>
                <w:szCs w:val="16"/>
                <w:lang w:val="en-GB"/>
              </w:rPr>
            </w:pPr>
          </w:p>
          <w:p w:rsidR="0085418C" w:rsidRPr="005731F0" w:rsidRDefault="0026338E" w:rsidP="00441CAE">
            <w:pPr>
              <w:spacing w:after="0" w:line="240" w:lineRule="auto"/>
              <w:ind w:left="147" w:right="194"/>
              <w:rPr>
                <w:rFonts w:ascii="Times New Roman" w:hAnsi="Times New Roman" w:cs="Times New Roman"/>
                <w:b/>
                <w:color w:val="002060"/>
                <w:lang w:val="en-US" w:eastAsia="en-GB"/>
              </w:rPr>
            </w:pPr>
            <w:proofErr w:type="spellStart"/>
            <w:r w:rsidRPr="005731F0">
              <w:rPr>
                <w:rFonts w:ascii="Times New Roman" w:hAnsi="Times New Roman" w:cs="Times New Roman"/>
                <w:b/>
                <w:color w:val="002060"/>
                <w:lang w:val="en-US" w:eastAsia="en-GB"/>
              </w:rPr>
              <w:t>EaP</w:t>
            </w:r>
            <w:proofErr w:type="spellEnd"/>
            <w:r w:rsidRPr="005731F0">
              <w:rPr>
                <w:rFonts w:ascii="Times New Roman" w:hAnsi="Times New Roman" w:cs="Times New Roman"/>
                <w:b/>
                <w:color w:val="002060"/>
                <w:lang w:val="en-US" w:eastAsia="en-GB"/>
              </w:rPr>
              <w:t xml:space="preserve"> PLUS project and its instruments to promote cooperation in </w:t>
            </w:r>
            <w:r w:rsidR="00553F48">
              <w:rPr>
                <w:rFonts w:ascii="Times New Roman" w:hAnsi="Times New Roman" w:cs="Times New Roman"/>
                <w:b/>
                <w:color w:val="002060"/>
                <w:lang w:val="en-US" w:eastAsia="en-GB"/>
              </w:rPr>
              <w:t>s</w:t>
            </w:r>
            <w:r w:rsidRPr="005731F0">
              <w:rPr>
                <w:rFonts w:ascii="Times New Roman" w:hAnsi="Times New Roman" w:cs="Times New Roman"/>
                <w:b/>
                <w:color w:val="002060"/>
                <w:lang w:val="en-US" w:eastAsia="en-GB"/>
              </w:rPr>
              <w:t xml:space="preserve">cience, </w:t>
            </w:r>
            <w:r w:rsidR="00553F48">
              <w:rPr>
                <w:rFonts w:ascii="Times New Roman" w:hAnsi="Times New Roman" w:cs="Times New Roman"/>
                <w:b/>
                <w:color w:val="002060"/>
                <w:lang w:val="en-US" w:eastAsia="en-GB"/>
              </w:rPr>
              <w:t>t</w:t>
            </w:r>
            <w:r w:rsidRPr="005731F0">
              <w:rPr>
                <w:rFonts w:ascii="Times New Roman" w:hAnsi="Times New Roman" w:cs="Times New Roman"/>
                <w:b/>
                <w:color w:val="002060"/>
                <w:lang w:val="en-US" w:eastAsia="en-GB"/>
              </w:rPr>
              <w:t xml:space="preserve">echnology and </w:t>
            </w:r>
            <w:r w:rsidR="00553F48">
              <w:rPr>
                <w:rFonts w:ascii="Times New Roman" w:hAnsi="Times New Roman" w:cs="Times New Roman"/>
                <w:b/>
                <w:color w:val="002060"/>
                <w:lang w:val="en-US" w:eastAsia="en-GB"/>
              </w:rPr>
              <w:t>i</w:t>
            </w:r>
            <w:r w:rsidRPr="005731F0">
              <w:rPr>
                <w:rFonts w:ascii="Times New Roman" w:hAnsi="Times New Roman" w:cs="Times New Roman"/>
                <w:b/>
                <w:color w:val="002060"/>
                <w:lang w:val="en-US" w:eastAsia="en-GB"/>
              </w:rPr>
              <w:t>nnovation in CEI Region</w:t>
            </w:r>
          </w:p>
          <w:p w:rsidR="0026338E" w:rsidRDefault="0026338E" w:rsidP="00441CAE">
            <w:pPr>
              <w:spacing w:after="0" w:line="240" w:lineRule="auto"/>
              <w:ind w:left="147" w:right="194"/>
              <w:rPr>
                <w:rFonts w:ascii="Times New Roman" w:hAnsi="Times New Roman" w:cs="Times New Roman"/>
                <w:lang w:val="en-US" w:eastAsia="en-GB"/>
              </w:rPr>
            </w:pPr>
            <w:r w:rsidRPr="00A163AE">
              <w:rPr>
                <w:rFonts w:ascii="Times New Roman" w:hAnsi="Times New Roman" w:cs="Times New Roman"/>
                <w:b/>
                <w:lang w:val="en-US" w:eastAsia="en-GB"/>
              </w:rPr>
              <w:t xml:space="preserve">Olga </w:t>
            </w:r>
            <w:r w:rsidR="00441CAE" w:rsidRPr="00A163AE">
              <w:rPr>
                <w:rFonts w:ascii="Times New Roman" w:hAnsi="Times New Roman" w:cs="Times New Roman"/>
                <w:b/>
                <w:lang w:val="en-US" w:eastAsia="en-GB"/>
              </w:rPr>
              <w:t>MEEROVSKAYA</w:t>
            </w:r>
            <w:r w:rsidRPr="00A163AE">
              <w:rPr>
                <w:rFonts w:ascii="Times New Roman" w:hAnsi="Times New Roman" w:cs="Times New Roman"/>
                <w:b/>
                <w:lang w:val="en-US" w:eastAsia="en-GB"/>
              </w:rPr>
              <w:t xml:space="preserve">, </w:t>
            </w:r>
            <w:r w:rsidR="00BD1C24" w:rsidRPr="00BD1C24">
              <w:rPr>
                <w:rFonts w:ascii="Times New Roman" w:hAnsi="Times New Roman" w:cs="Times New Roman"/>
                <w:lang w:val="en-US" w:eastAsia="en-GB"/>
              </w:rPr>
              <w:t xml:space="preserve">Head of Unit – National Coordinator of Horizon2020 in Belarus, </w:t>
            </w:r>
            <w:r w:rsidRPr="00A163AE">
              <w:rPr>
                <w:rFonts w:ascii="Times New Roman" w:hAnsi="Times New Roman" w:cs="Times New Roman"/>
                <w:lang w:val="en-US" w:eastAsia="en-GB"/>
              </w:rPr>
              <w:t>Belarusian Institute of System Analysis and Information Support of Science and Technology (Belarus)</w:t>
            </w:r>
          </w:p>
          <w:p w:rsidR="00C14A89" w:rsidRPr="00C14A89" w:rsidRDefault="00C14A89" w:rsidP="00441CAE">
            <w:pPr>
              <w:autoSpaceDE w:val="0"/>
              <w:autoSpaceDN w:val="0"/>
              <w:spacing w:after="0" w:line="240" w:lineRule="auto"/>
              <w:ind w:left="147" w:right="194"/>
              <w:rPr>
                <w:rFonts w:ascii="Times New Roman" w:hAnsi="Times New Roman" w:cs="Times New Roman"/>
                <w:b/>
                <w:sz w:val="16"/>
                <w:szCs w:val="16"/>
                <w:lang w:val="fr-FR"/>
              </w:rPr>
            </w:pPr>
          </w:p>
          <w:p w:rsidR="00960BD3" w:rsidRPr="005731F0" w:rsidRDefault="00380E13" w:rsidP="00441CAE">
            <w:pPr>
              <w:autoSpaceDE w:val="0"/>
              <w:autoSpaceDN w:val="0"/>
              <w:spacing w:after="0" w:line="240" w:lineRule="auto"/>
              <w:ind w:left="147" w:right="194"/>
              <w:rPr>
                <w:rFonts w:ascii="Times New Roman" w:hAnsi="Times New Roman" w:cs="Times New Roman"/>
                <w:b/>
                <w:color w:val="002060"/>
                <w:lang w:val="en-US"/>
              </w:rPr>
            </w:pPr>
            <w:r w:rsidRPr="005731F0">
              <w:rPr>
                <w:rFonts w:ascii="Times New Roman" w:hAnsi="Times New Roman" w:cs="Times New Roman"/>
                <w:b/>
                <w:color w:val="002060"/>
                <w:lang w:val="en-US"/>
              </w:rPr>
              <w:t>CEI mechanisms supporting regional cooperation</w:t>
            </w:r>
          </w:p>
          <w:p w:rsidR="0026338E" w:rsidRDefault="00380E13" w:rsidP="00441CAE">
            <w:pPr>
              <w:spacing w:after="0" w:line="240" w:lineRule="auto"/>
              <w:ind w:left="149" w:right="194"/>
              <w:jc w:val="both"/>
              <w:rPr>
                <w:rFonts w:ascii="Times New Roman" w:hAnsi="Times New Roman" w:cs="Times New Roman"/>
                <w:b/>
                <w:lang w:val="fr-FR"/>
              </w:rPr>
            </w:pPr>
            <w:r w:rsidRPr="00380E13">
              <w:rPr>
                <w:rFonts w:ascii="Times New Roman" w:hAnsi="Times New Roman" w:cs="Times New Roman"/>
                <w:b/>
                <w:lang w:val="en-US"/>
              </w:rPr>
              <w:t xml:space="preserve">Alessandro </w:t>
            </w:r>
            <w:r w:rsidR="00441CAE" w:rsidRPr="00380E13">
              <w:rPr>
                <w:rFonts w:ascii="Times New Roman" w:hAnsi="Times New Roman" w:cs="Times New Roman"/>
                <w:b/>
                <w:iCs/>
                <w:lang w:val="en-US" w:eastAsia="it-IT"/>
              </w:rPr>
              <w:t>LOMBARDO</w:t>
            </w:r>
            <w:r w:rsidRPr="00380E13">
              <w:rPr>
                <w:rFonts w:ascii="Times New Roman" w:hAnsi="Times New Roman" w:cs="Times New Roman"/>
                <w:b/>
                <w:iCs/>
                <w:lang w:val="en-US" w:eastAsia="it-IT"/>
              </w:rPr>
              <w:t>,</w:t>
            </w:r>
            <w:r>
              <w:rPr>
                <w:rFonts w:ascii="Times New Roman" w:hAnsi="Times New Roman" w:cs="Times New Roman"/>
                <w:iCs/>
                <w:lang w:val="en-US" w:eastAsia="it-IT"/>
              </w:rPr>
              <w:t xml:space="preserve"> </w:t>
            </w:r>
            <w:r w:rsidRPr="00380E13">
              <w:rPr>
                <w:rFonts w:ascii="Times New Roman" w:hAnsi="Times New Roman" w:cs="Times New Roman"/>
                <w:iCs/>
                <w:lang w:val="en-US" w:eastAsia="it-IT"/>
              </w:rPr>
              <w:t>Senior Executive Officer</w:t>
            </w:r>
            <w:r>
              <w:rPr>
                <w:rFonts w:ascii="Times New Roman" w:hAnsi="Times New Roman" w:cs="Times New Roman"/>
                <w:iCs/>
                <w:lang w:val="en-US" w:eastAsia="it-IT"/>
              </w:rPr>
              <w:t xml:space="preserve">, </w:t>
            </w:r>
            <w:r w:rsidRPr="00380E13">
              <w:rPr>
                <w:rFonts w:ascii="Times New Roman" w:hAnsi="Times New Roman" w:cs="Times New Roman"/>
                <w:iCs/>
                <w:lang w:val="en-US" w:eastAsia="it-IT"/>
              </w:rPr>
              <w:t>C</w:t>
            </w:r>
            <w:r>
              <w:rPr>
                <w:rFonts w:ascii="Times New Roman" w:hAnsi="Times New Roman" w:cs="Times New Roman"/>
                <w:iCs/>
                <w:lang w:val="en-US" w:eastAsia="it-IT"/>
              </w:rPr>
              <w:t>EI</w:t>
            </w:r>
            <w:r w:rsidR="0026338E" w:rsidRPr="00C14A89">
              <w:rPr>
                <w:rFonts w:ascii="Times New Roman" w:hAnsi="Times New Roman" w:cs="Times New Roman"/>
                <w:b/>
                <w:lang w:val="fr-FR"/>
              </w:rPr>
              <w:t xml:space="preserve"> </w:t>
            </w:r>
          </w:p>
          <w:p w:rsidR="00553F48" w:rsidRPr="00553F48" w:rsidRDefault="00553F48" w:rsidP="00553F48">
            <w:pPr>
              <w:autoSpaceDE w:val="0"/>
              <w:autoSpaceDN w:val="0"/>
              <w:spacing w:after="0" w:line="240" w:lineRule="auto"/>
              <w:ind w:left="147" w:right="194"/>
              <w:rPr>
                <w:rFonts w:ascii="Times New Roman" w:hAnsi="Times New Roman" w:cs="Times New Roman"/>
                <w:b/>
                <w:color w:val="002060"/>
                <w:sz w:val="16"/>
                <w:szCs w:val="16"/>
                <w:lang w:val="en-GB"/>
              </w:rPr>
            </w:pPr>
          </w:p>
          <w:p w:rsidR="00553F48" w:rsidRPr="005731F0" w:rsidRDefault="00553F48" w:rsidP="00553F48">
            <w:pPr>
              <w:autoSpaceDE w:val="0"/>
              <w:autoSpaceDN w:val="0"/>
              <w:spacing w:after="0" w:line="240" w:lineRule="auto"/>
              <w:ind w:left="147" w:right="194"/>
              <w:rPr>
                <w:rFonts w:ascii="Times New Roman" w:eastAsia="Times New Roman" w:hAnsi="Times New Roman" w:cs="Times New Roman"/>
                <w:b/>
                <w:color w:val="002060"/>
                <w:lang w:val="en-US"/>
              </w:rPr>
            </w:pPr>
            <w:r w:rsidRPr="005731F0">
              <w:rPr>
                <w:rFonts w:ascii="Times New Roman" w:hAnsi="Times New Roman" w:cs="Times New Roman"/>
                <w:b/>
                <w:color w:val="002060"/>
                <w:lang w:val="en-GB"/>
              </w:rPr>
              <w:t>International cooperation in the field of fair and affordable pricing of medicinal products</w:t>
            </w:r>
          </w:p>
          <w:p w:rsidR="0026338E" w:rsidRPr="00553F48" w:rsidRDefault="00553F48" w:rsidP="00553F48">
            <w:pPr>
              <w:ind w:left="147" w:right="194"/>
              <w:rPr>
                <w:rFonts w:ascii="Times New Roman" w:hAnsi="Times New Roman" w:cs="Times New Roman"/>
                <w:b/>
                <w:sz w:val="16"/>
                <w:szCs w:val="16"/>
                <w:lang w:val="fr-FR"/>
              </w:rPr>
            </w:pPr>
            <w:r w:rsidRPr="0085418C">
              <w:rPr>
                <w:rFonts w:ascii="Times New Roman" w:hAnsi="Times New Roman" w:cs="Times New Roman"/>
                <w:b/>
                <w:lang w:val="en-GB"/>
              </w:rPr>
              <w:t>Marcin RYNKOWSKI,</w:t>
            </w:r>
            <w:r w:rsidRPr="0085418C">
              <w:rPr>
                <w:rFonts w:ascii="Times New Roman" w:hAnsi="Times New Roman" w:cs="Times New Roman"/>
                <w:lang w:val="en-GB"/>
              </w:rPr>
              <w:t xml:space="preserve"> </w:t>
            </w:r>
            <w:r w:rsidRPr="0085418C">
              <w:rPr>
                <w:rFonts w:ascii="Times New Roman" w:hAnsi="Times New Roman" w:cs="Times New Roman"/>
                <w:lang w:val="en-US"/>
              </w:rPr>
              <w:t xml:space="preserve">Head, Department of International Cooperation, Ministry of Health </w:t>
            </w:r>
            <w:r>
              <w:rPr>
                <w:rFonts w:ascii="Times New Roman" w:hAnsi="Times New Roman" w:cs="Times New Roman"/>
                <w:lang w:val="en-US"/>
              </w:rPr>
              <w:t>(</w:t>
            </w:r>
            <w:r w:rsidRPr="0085418C">
              <w:rPr>
                <w:rFonts w:ascii="Times New Roman" w:hAnsi="Times New Roman" w:cs="Times New Roman"/>
                <w:lang w:val="en-US"/>
              </w:rPr>
              <w:t>Poland</w:t>
            </w:r>
            <w:r>
              <w:rPr>
                <w:rFonts w:ascii="Times New Roman" w:hAnsi="Times New Roman" w:cs="Times New Roman"/>
                <w:lang w:val="en-US"/>
              </w:rPr>
              <w:t>)</w:t>
            </w:r>
          </w:p>
          <w:p w:rsidR="0026338E" w:rsidRPr="005731F0" w:rsidRDefault="0026338E" w:rsidP="00441CAE">
            <w:pPr>
              <w:spacing w:after="0" w:line="240" w:lineRule="auto"/>
              <w:ind w:left="149" w:right="194"/>
              <w:jc w:val="both"/>
              <w:rPr>
                <w:rFonts w:ascii="Times New Roman" w:hAnsi="Times New Roman" w:cs="Times New Roman"/>
                <w:b/>
                <w:color w:val="002060"/>
                <w:lang w:val="fr-FR"/>
              </w:rPr>
            </w:pPr>
            <w:r w:rsidRPr="005731F0">
              <w:rPr>
                <w:rFonts w:ascii="Times New Roman" w:hAnsi="Times New Roman" w:cs="Times New Roman"/>
                <w:b/>
                <w:color w:val="002060"/>
                <w:lang w:val="fr-FR"/>
              </w:rPr>
              <w:t xml:space="preserve">Molecular and cell technologies for medicine and agriculture: experience of the Institute of Biophysics and Cell Engineering of the National Academy of Sciences of Belarus in international cooperation  </w:t>
            </w:r>
          </w:p>
          <w:p w:rsidR="00754863" w:rsidRDefault="0026338E" w:rsidP="00441CAE">
            <w:pPr>
              <w:spacing w:after="0" w:line="240" w:lineRule="auto"/>
              <w:ind w:left="149" w:right="194"/>
              <w:jc w:val="both"/>
              <w:rPr>
                <w:rFonts w:ascii="Times New Roman" w:hAnsi="Times New Roman" w:cs="Times New Roman"/>
                <w:lang w:val="fr-FR"/>
              </w:rPr>
            </w:pPr>
            <w:r>
              <w:rPr>
                <w:rFonts w:ascii="Times New Roman" w:hAnsi="Times New Roman" w:cs="Times New Roman"/>
                <w:b/>
                <w:lang w:val="fr-FR"/>
              </w:rPr>
              <w:t>L</w:t>
            </w:r>
            <w:r w:rsidR="0093664C">
              <w:rPr>
                <w:rFonts w:ascii="Times New Roman" w:hAnsi="Times New Roman" w:cs="Times New Roman"/>
                <w:b/>
                <w:lang w:val="fr-FR"/>
              </w:rPr>
              <w:t>y</w:t>
            </w:r>
            <w:r>
              <w:rPr>
                <w:rFonts w:ascii="Times New Roman" w:hAnsi="Times New Roman" w:cs="Times New Roman"/>
                <w:b/>
                <w:lang w:val="fr-FR"/>
              </w:rPr>
              <w:t xml:space="preserve">udmila </w:t>
            </w:r>
            <w:r w:rsidR="00441CAE">
              <w:rPr>
                <w:rFonts w:ascii="Times New Roman" w:hAnsi="Times New Roman" w:cs="Times New Roman"/>
                <w:b/>
                <w:lang w:val="fr-FR"/>
              </w:rPr>
              <w:t>DUBOVSKAYA</w:t>
            </w:r>
            <w:r>
              <w:rPr>
                <w:rFonts w:ascii="Times New Roman" w:hAnsi="Times New Roman" w:cs="Times New Roman"/>
                <w:b/>
                <w:lang w:val="fr-FR"/>
              </w:rPr>
              <w:t xml:space="preserve">, </w:t>
            </w:r>
            <w:r w:rsidRPr="00C14A89">
              <w:rPr>
                <w:rFonts w:ascii="Times New Roman" w:hAnsi="Times New Roman" w:cs="Times New Roman"/>
                <w:lang w:val="fr-FR"/>
              </w:rPr>
              <w:t>Director, Institute of Biophysics and Cell Engineering</w:t>
            </w:r>
            <w:r w:rsidR="00441CAE">
              <w:rPr>
                <w:rFonts w:ascii="Times New Roman" w:hAnsi="Times New Roman" w:cs="Times New Roman"/>
                <w:lang w:val="fr-FR"/>
              </w:rPr>
              <w:t>,</w:t>
            </w:r>
            <w:r w:rsidRPr="00C14A89">
              <w:rPr>
                <w:rFonts w:ascii="Times New Roman" w:hAnsi="Times New Roman" w:cs="Times New Roman"/>
                <w:lang w:val="fr-FR"/>
              </w:rPr>
              <w:t xml:space="preserve"> National Academy of Sciences </w:t>
            </w:r>
            <w:r>
              <w:rPr>
                <w:rFonts w:ascii="Times New Roman" w:hAnsi="Times New Roman" w:cs="Times New Roman"/>
                <w:lang w:val="fr-FR"/>
              </w:rPr>
              <w:t>(Belarus)</w:t>
            </w:r>
          </w:p>
          <w:p w:rsidR="0026338E" w:rsidRPr="0026338E" w:rsidRDefault="0026338E" w:rsidP="0026338E">
            <w:pPr>
              <w:spacing w:after="0" w:line="240" w:lineRule="auto"/>
              <w:ind w:left="149"/>
              <w:jc w:val="both"/>
              <w:rPr>
                <w:rFonts w:ascii="Times New Roman" w:eastAsia="Times New Roman" w:hAnsi="Times New Roman" w:cs="Times New Roman"/>
                <w:i/>
                <w:sz w:val="16"/>
                <w:szCs w:val="16"/>
                <w:lang w:val="fr-FR"/>
              </w:rPr>
            </w:pPr>
          </w:p>
        </w:tc>
      </w:tr>
      <w:tr w:rsidR="00154BEB" w:rsidRPr="005F3F81" w:rsidTr="00D83130">
        <w:tc>
          <w:tcPr>
            <w:tcW w:w="1351" w:type="dxa"/>
            <w:shd w:val="clear" w:color="auto" w:fill="auto"/>
            <w:vAlign w:val="center"/>
          </w:tcPr>
          <w:p w:rsidR="00A04426" w:rsidRPr="005F3F81" w:rsidRDefault="00A04426" w:rsidP="00F90931">
            <w:pPr>
              <w:spacing w:before="60" w:after="60" w:line="240" w:lineRule="auto"/>
              <w:ind w:left="58"/>
              <w:jc w:val="center"/>
              <w:rPr>
                <w:rFonts w:ascii="Times New Roman" w:eastAsia="Times New Roman" w:hAnsi="Times New Roman" w:cs="Times New Roman"/>
                <w:lang w:val="en-US"/>
              </w:rPr>
            </w:pPr>
            <w:r w:rsidRPr="005F3F81">
              <w:rPr>
                <w:rFonts w:ascii="Times New Roman" w:eastAsia="Times New Roman" w:hAnsi="Times New Roman" w:cs="Times New Roman"/>
                <w:lang w:val="en-US"/>
              </w:rPr>
              <w:t>13:</w:t>
            </w:r>
            <w:r>
              <w:rPr>
                <w:rFonts w:ascii="Times New Roman" w:eastAsia="Times New Roman" w:hAnsi="Times New Roman" w:cs="Times New Roman"/>
                <w:lang w:val="en-US"/>
              </w:rPr>
              <w:t>00</w:t>
            </w:r>
            <w:r w:rsidRPr="005F3F81">
              <w:rPr>
                <w:rFonts w:ascii="Times New Roman" w:eastAsia="Times New Roman" w:hAnsi="Times New Roman" w:cs="Times New Roman"/>
                <w:lang w:val="en-US"/>
              </w:rPr>
              <w:t xml:space="preserve"> </w:t>
            </w:r>
            <w:r>
              <w:rPr>
                <w:rFonts w:ascii="Times New Roman" w:eastAsia="Times New Roman" w:hAnsi="Times New Roman" w:cs="Times New Roman"/>
                <w:lang w:val="en-US"/>
              </w:rPr>
              <w:t>–</w:t>
            </w:r>
            <w:r w:rsidRPr="005F3F81">
              <w:rPr>
                <w:rFonts w:ascii="Times New Roman" w:eastAsia="Times New Roman" w:hAnsi="Times New Roman" w:cs="Times New Roman"/>
                <w:lang w:val="en-US"/>
              </w:rPr>
              <w:t xml:space="preserve"> 14:</w:t>
            </w:r>
            <w:r>
              <w:rPr>
                <w:rFonts w:ascii="Times New Roman" w:eastAsia="Times New Roman" w:hAnsi="Times New Roman" w:cs="Times New Roman"/>
                <w:lang w:val="en-US"/>
              </w:rPr>
              <w:t>00</w:t>
            </w:r>
          </w:p>
        </w:tc>
        <w:tc>
          <w:tcPr>
            <w:tcW w:w="7994" w:type="dxa"/>
            <w:shd w:val="clear" w:color="auto" w:fill="auto"/>
            <w:vAlign w:val="center"/>
          </w:tcPr>
          <w:p w:rsidR="00A04426" w:rsidRPr="005F3F81" w:rsidRDefault="00A04426" w:rsidP="00F90931">
            <w:pPr>
              <w:spacing w:after="60" w:line="240" w:lineRule="auto"/>
              <w:ind w:left="58"/>
              <w:rPr>
                <w:rFonts w:ascii="Times New Roman" w:eastAsia="Times New Roman" w:hAnsi="Times New Roman" w:cs="Times New Roman"/>
                <w:i/>
                <w:lang w:val="en-US"/>
              </w:rPr>
            </w:pPr>
            <w:r w:rsidRPr="005F3F81">
              <w:rPr>
                <w:rFonts w:ascii="Times New Roman" w:eastAsia="Times New Roman" w:hAnsi="Times New Roman" w:cs="Times New Roman"/>
                <w:i/>
                <w:lang w:val="en-US"/>
              </w:rPr>
              <w:t xml:space="preserve">Networking lunch </w:t>
            </w:r>
          </w:p>
        </w:tc>
      </w:tr>
      <w:tr w:rsidR="00A04426" w:rsidRPr="0093664C" w:rsidTr="00D83130">
        <w:tc>
          <w:tcPr>
            <w:tcW w:w="9345" w:type="dxa"/>
            <w:gridSpan w:val="2"/>
            <w:shd w:val="clear" w:color="auto" w:fill="4BACC6"/>
          </w:tcPr>
          <w:p w:rsidR="00A04426" w:rsidRPr="008C4FE5" w:rsidRDefault="005731F0" w:rsidP="008C4FE5">
            <w:pPr>
              <w:spacing w:after="60" w:line="240" w:lineRule="auto"/>
              <w:ind w:left="58"/>
              <w:jc w:val="center"/>
              <w:rPr>
                <w:rFonts w:ascii="Times New Roman" w:eastAsia="Times New Roman" w:hAnsi="Times New Roman" w:cs="Times New Roman"/>
                <w:b/>
                <w:lang w:val="en-US"/>
              </w:rPr>
            </w:pPr>
            <w:r>
              <w:rPr>
                <w:rFonts w:ascii="Times New Roman" w:eastAsia="Times New Roman" w:hAnsi="Times New Roman" w:cs="Times New Roman"/>
                <w:b/>
                <w:lang w:val="en-US"/>
              </w:rPr>
              <w:t>Session III</w:t>
            </w:r>
            <w:r w:rsidR="00553F48">
              <w:rPr>
                <w:rFonts w:ascii="Times New Roman" w:eastAsia="Times New Roman" w:hAnsi="Times New Roman" w:cs="Times New Roman"/>
                <w:b/>
                <w:lang w:val="en-US"/>
              </w:rPr>
              <w:t>:</w:t>
            </w:r>
            <w:r>
              <w:rPr>
                <w:rFonts w:ascii="Times New Roman" w:eastAsia="Times New Roman" w:hAnsi="Times New Roman" w:cs="Times New Roman"/>
                <w:b/>
                <w:lang w:val="en-US"/>
              </w:rPr>
              <w:t xml:space="preserve"> </w:t>
            </w:r>
            <w:r w:rsidR="008C4FE5">
              <w:rPr>
                <w:rFonts w:ascii="Times New Roman" w:eastAsia="Times New Roman" w:hAnsi="Times New Roman" w:cs="Times New Roman"/>
                <w:b/>
                <w:lang w:val="en-US"/>
              </w:rPr>
              <w:t>Promoting cooperation ideas and new partnerships</w:t>
            </w:r>
          </w:p>
        </w:tc>
      </w:tr>
      <w:tr w:rsidR="00154BEB" w:rsidRPr="0093664C" w:rsidTr="00D83130">
        <w:tc>
          <w:tcPr>
            <w:tcW w:w="1351" w:type="dxa"/>
            <w:shd w:val="clear" w:color="auto" w:fill="auto"/>
          </w:tcPr>
          <w:p w:rsidR="00A04426" w:rsidRPr="005F3F81" w:rsidRDefault="00A04426" w:rsidP="00F90931">
            <w:pPr>
              <w:spacing w:after="6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14:00 – 1</w:t>
            </w:r>
            <w:r w:rsidR="00553F48">
              <w:rPr>
                <w:rFonts w:ascii="Times New Roman" w:eastAsia="Times New Roman" w:hAnsi="Times New Roman" w:cs="Times New Roman"/>
                <w:lang w:val="en-US"/>
              </w:rPr>
              <w:t>6</w:t>
            </w:r>
            <w:r>
              <w:rPr>
                <w:rFonts w:ascii="Times New Roman" w:eastAsia="Times New Roman" w:hAnsi="Times New Roman" w:cs="Times New Roman"/>
                <w:lang w:val="en-US"/>
              </w:rPr>
              <w:t>:</w:t>
            </w:r>
            <w:r w:rsidR="00553F48">
              <w:rPr>
                <w:rFonts w:ascii="Times New Roman" w:eastAsia="Times New Roman" w:hAnsi="Times New Roman" w:cs="Times New Roman"/>
                <w:lang w:val="en-US"/>
              </w:rPr>
              <w:t>00</w:t>
            </w:r>
          </w:p>
          <w:p w:rsidR="00A04426" w:rsidRPr="005F3F81" w:rsidRDefault="00A04426" w:rsidP="00F90931">
            <w:pPr>
              <w:spacing w:before="60" w:after="60" w:line="240" w:lineRule="auto"/>
              <w:ind w:left="58"/>
              <w:jc w:val="center"/>
              <w:rPr>
                <w:rFonts w:ascii="Times New Roman" w:eastAsia="Times New Roman" w:hAnsi="Times New Roman" w:cs="Times New Roman"/>
                <w:b/>
                <w:lang w:val="en-US"/>
              </w:rPr>
            </w:pPr>
          </w:p>
        </w:tc>
        <w:tc>
          <w:tcPr>
            <w:tcW w:w="7994" w:type="dxa"/>
            <w:shd w:val="clear" w:color="auto" w:fill="auto"/>
          </w:tcPr>
          <w:p w:rsidR="00A04426" w:rsidRPr="005731F0" w:rsidRDefault="00A04426" w:rsidP="00F90931">
            <w:pPr>
              <w:spacing w:after="60" w:line="240" w:lineRule="auto"/>
              <w:ind w:left="146" w:right="194"/>
              <w:jc w:val="both"/>
              <w:rPr>
                <w:rFonts w:ascii="Times New Roman" w:hAnsi="Times New Roman" w:cs="Times New Roman"/>
                <w:i/>
                <w:sz w:val="18"/>
                <w:szCs w:val="18"/>
                <w:lang w:val="en-US"/>
              </w:rPr>
            </w:pPr>
            <w:r w:rsidRPr="005731F0">
              <w:rPr>
                <w:rFonts w:ascii="Times New Roman" w:hAnsi="Times New Roman" w:cs="Times New Roman"/>
                <w:i/>
                <w:sz w:val="18"/>
                <w:szCs w:val="18"/>
                <w:lang w:val="en-US"/>
              </w:rPr>
              <w:t>The idea of th</w:t>
            </w:r>
            <w:r w:rsidR="005731F0">
              <w:rPr>
                <w:rFonts w:ascii="Times New Roman" w:hAnsi="Times New Roman" w:cs="Times New Roman"/>
                <w:i/>
                <w:sz w:val="18"/>
                <w:szCs w:val="18"/>
                <w:lang w:val="en-US"/>
              </w:rPr>
              <w:t>is</w:t>
            </w:r>
            <w:r w:rsidRPr="005731F0">
              <w:rPr>
                <w:rFonts w:ascii="Times New Roman" w:hAnsi="Times New Roman" w:cs="Times New Roman"/>
                <w:i/>
                <w:sz w:val="18"/>
                <w:szCs w:val="18"/>
                <w:lang w:val="en-US"/>
              </w:rPr>
              <w:t xml:space="preserve"> session is to stimulate discussion on concrete common challenges and project ideas in biotechnologies to </w:t>
            </w:r>
            <w:proofErr w:type="gramStart"/>
            <w:r w:rsidRPr="005731F0">
              <w:rPr>
                <w:rFonts w:ascii="Times New Roman" w:hAnsi="Times New Roman" w:cs="Times New Roman"/>
                <w:i/>
                <w:sz w:val="18"/>
                <w:szCs w:val="18"/>
                <w:lang w:val="en-US"/>
              </w:rPr>
              <w:t>be further proposed</w:t>
            </w:r>
            <w:proofErr w:type="gramEnd"/>
            <w:r w:rsidRPr="005731F0">
              <w:rPr>
                <w:rFonts w:ascii="Times New Roman" w:hAnsi="Times New Roman" w:cs="Times New Roman"/>
                <w:i/>
                <w:sz w:val="18"/>
                <w:szCs w:val="18"/>
                <w:lang w:val="en-US"/>
              </w:rPr>
              <w:t xml:space="preserve"> for implementation within EU-funded </w:t>
            </w:r>
            <w:proofErr w:type="spellStart"/>
            <w:r w:rsidRPr="005731F0">
              <w:rPr>
                <w:rFonts w:ascii="Times New Roman" w:hAnsi="Times New Roman" w:cs="Times New Roman"/>
                <w:i/>
                <w:sz w:val="18"/>
                <w:szCs w:val="18"/>
                <w:lang w:val="en-US"/>
              </w:rPr>
              <w:t>programmes</w:t>
            </w:r>
            <w:proofErr w:type="spellEnd"/>
            <w:r w:rsidRPr="005731F0">
              <w:rPr>
                <w:rFonts w:ascii="Times New Roman" w:hAnsi="Times New Roman" w:cs="Times New Roman"/>
                <w:i/>
                <w:sz w:val="18"/>
                <w:szCs w:val="18"/>
                <w:lang w:val="en-US"/>
              </w:rPr>
              <w:t xml:space="preserve"> and/or other donors. Ideally, participants will represent both academic</w:t>
            </w:r>
            <w:r w:rsidR="006431AA">
              <w:rPr>
                <w:rFonts w:ascii="Times New Roman" w:hAnsi="Times New Roman" w:cs="Times New Roman"/>
                <w:i/>
                <w:sz w:val="18"/>
                <w:szCs w:val="18"/>
                <w:lang w:val="en-US"/>
              </w:rPr>
              <w:t xml:space="preserve"> community</w:t>
            </w:r>
            <w:r w:rsidRPr="005731F0">
              <w:rPr>
                <w:rFonts w:ascii="Times New Roman" w:hAnsi="Times New Roman" w:cs="Times New Roman"/>
                <w:i/>
                <w:sz w:val="18"/>
                <w:szCs w:val="18"/>
                <w:lang w:val="en-US"/>
              </w:rPr>
              <w:t xml:space="preserve"> and industry.</w:t>
            </w:r>
            <w:r w:rsidR="008C4FE5">
              <w:rPr>
                <w:rFonts w:ascii="Times New Roman" w:hAnsi="Times New Roman" w:cs="Times New Roman"/>
                <w:i/>
                <w:sz w:val="18"/>
                <w:szCs w:val="18"/>
                <w:lang w:val="en-US"/>
              </w:rPr>
              <w:t xml:space="preserve"> </w:t>
            </w:r>
          </w:p>
          <w:p w:rsidR="005731F0" w:rsidRPr="00324069" w:rsidRDefault="005731F0" w:rsidP="004D63CA">
            <w:pPr>
              <w:spacing w:after="0" w:line="240" w:lineRule="auto"/>
              <w:ind w:left="146"/>
              <w:rPr>
                <w:rFonts w:ascii="Times New Roman" w:hAnsi="Times New Roman" w:cs="Times New Roman"/>
                <w:lang w:val="en-US"/>
              </w:rPr>
            </w:pPr>
            <w:r w:rsidRPr="00324069">
              <w:rPr>
                <w:rFonts w:ascii="Times New Roman" w:hAnsi="Times New Roman" w:cs="Times New Roman"/>
                <w:b/>
                <w:lang w:val="en-US"/>
              </w:rPr>
              <w:t>Moderator:</w:t>
            </w:r>
            <w:r w:rsidRPr="00324069">
              <w:rPr>
                <w:rFonts w:ascii="Times New Roman" w:hAnsi="Times New Roman" w:cs="Times New Roman"/>
                <w:b/>
                <w:i/>
                <w:lang w:val="en-US"/>
              </w:rPr>
              <w:t xml:space="preserve"> </w:t>
            </w:r>
            <w:r w:rsidR="004D63CA" w:rsidRPr="00324069">
              <w:rPr>
                <w:rFonts w:ascii="Times New Roman" w:hAnsi="Times New Roman" w:cs="Times New Roman"/>
                <w:b/>
                <w:lang w:val="en-US"/>
              </w:rPr>
              <w:t xml:space="preserve">Peter </w:t>
            </w:r>
            <w:r w:rsidR="004D63CA" w:rsidRPr="00324069">
              <w:rPr>
                <w:rFonts w:ascii="Times New Roman" w:hAnsi="Times New Roman" w:cs="Times New Roman"/>
                <w:b/>
                <w:spacing w:val="-6"/>
                <w:lang w:val="en-GB"/>
              </w:rPr>
              <w:t>VALKOVIČ,</w:t>
            </w:r>
            <w:r w:rsidR="004D63CA" w:rsidRPr="00324069">
              <w:rPr>
                <w:rFonts w:ascii="Times New Roman" w:hAnsi="Times New Roman" w:cs="Times New Roman"/>
                <w:spacing w:val="-6"/>
                <w:lang w:val="en-GB"/>
              </w:rPr>
              <w:t xml:space="preserve"> Vice Dean for Science and Research, Postgraduate Study, Research Grant and SCFL, Faculty of Medicine, Comenius University (Slovakia)</w:t>
            </w:r>
          </w:p>
          <w:p w:rsidR="004D63CA" w:rsidRPr="004D63CA" w:rsidRDefault="004D63CA" w:rsidP="004D63CA">
            <w:pPr>
              <w:spacing w:after="0" w:line="240" w:lineRule="auto"/>
              <w:ind w:left="146" w:right="146"/>
              <w:rPr>
                <w:rFonts w:ascii="Times New Roman" w:eastAsia="Times New Roman" w:hAnsi="Times New Roman" w:cs="Times New Roman"/>
                <w:b/>
                <w:color w:val="002060"/>
                <w:sz w:val="16"/>
                <w:szCs w:val="16"/>
                <w:lang w:val="en-US"/>
              </w:rPr>
            </w:pPr>
          </w:p>
          <w:p w:rsidR="005731F0" w:rsidRPr="008C4FE5" w:rsidRDefault="005731F0" w:rsidP="004D63CA">
            <w:pPr>
              <w:spacing w:after="0" w:line="240" w:lineRule="auto"/>
              <w:ind w:left="146" w:right="146"/>
              <w:rPr>
                <w:rFonts w:ascii="Times New Roman" w:eastAsia="Times New Roman" w:hAnsi="Times New Roman" w:cs="Times New Roman"/>
                <w:b/>
                <w:color w:val="002060"/>
                <w:lang w:val="en-US"/>
              </w:rPr>
            </w:pPr>
            <w:r w:rsidRPr="008C4FE5">
              <w:rPr>
                <w:rFonts w:ascii="Times New Roman" w:eastAsia="Times New Roman" w:hAnsi="Times New Roman" w:cs="Times New Roman"/>
                <w:b/>
                <w:color w:val="002060"/>
                <w:lang w:val="en-US"/>
              </w:rPr>
              <w:t xml:space="preserve">International cooperation of NatiVita JLLC in research and production innovations </w:t>
            </w:r>
          </w:p>
          <w:p w:rsidR="005731F0" w:rsidRPr="005731F0" w:rsidRDefault="005731F0" w:rsidP="004D63CA">
            <w:pPr>
              <w:spacing w:after="0" w:line="240" w:lineRule="auto"/>
              <w:ind w:left="146" w:right="146"/>
              <w:rPr>
                <w:rFonts w:ascii="Times New Roman" w:eastAsia="Times New Roman" w:hAnsi="Times New Roman" w:cs="Times New Roman"/>
                <w:lang w:val="en-US"/>
              </w:rPr>
            </w:pPr>
            <w:proofErr w:type="spellStart"/>
            <w:r w:rsidRPr="005731F0">
              <w:rPr>
                <w:rFonts w:ascii="Times New Roman" w:eastAsia="Times New Roman" w:hAnsi="Times New Roman" w:cs="Times New Roman"/>
                <w:b/>
                <w:lang w:val="en-US"/>
              </w:rPr>
              <w:t>Yauheni</w:t>
            </w:r>
            <w:proofErr w:type="spellEnd"/>
            <w:r w:rsidRPr="005731F0">
              <w:rPr>
                <w:rFonts w:ascii="Times New Roman" w:eastAsia="Times New Roman" w:hAnsi="Times New Roman" w:cs="Times New Roman"/>
                <w:b/>
                <w:lang w:val="en-US"/>
              </w:rPr>
              <w:t xml:space="preserve"> SHLIAHTUNOU, </w:t>
            </w:r>
            <w:r w:rsidRPr="005731F0">
              <w:rPr>
                <w:rFonts w:ascii="Times New Roman" w:eastAsia="Times New Roman" w:hAnsi="Times New Roman" w:cs="Times New Roman"/>
                <w:lang w:val="en-US"/>
              </w:rPr>
              <w:t>Medical Advisor, JLLC NatiVita (Belarus)</w:t>
            </w:r>
          </w:p>
          <w:p w:rsidR="005731F0" w:rsidRPr="006D63DD" w:rsidRDefault="005731F0" w:rsidP="00BD1C24">
            <w:pPr>
              <w:autoSpaceDE w:val="0"/>
              <w:autoSpaceDN w:val="0"/>
              <w:spacing w:after="0" w:line="240" w:lineRule="auto"/>
              <w:ind w:left="79"/>
              <w:rPr>
                <w:rFonts w:ascii="Times New Roman" w:hAnsi="Times New Roman" w:cs="Times New Roman"/>
                <w:b/>
                <w:sz w:val="16"/>
                <w:szCs w:val="16"/>
                <w:lang w:val="en-GB"/>
              </w:rPr>
            </w:pPr>
          </w:p>
          <w:p w:rsidR="005731F0" w:rsidRPr="008C4FE5" w:rsidRDefault="005731F0" w:rsidP="004D63CA">
            <w:pPr>
              <w:autoSpaceDE w:val="0"/>
              <w:autoSpaceDN w:val="0"/>
              <w:spacing w:after="0" w:line="240" w:lineRule="auto"/>
              <w:ind w:left="146"/>
              <w:rPr>
                <w:rFonts w:ascii="Times New Roman" w:hAnsi="Times New Roman" w:cs="Times New Roman"/>
                <w:b/>
                <w:color w:val="002060"/>
                <w:lang w:val="en-GB"/>
              </w:rPr>
            </w:pPr>
            <w:r w:rsidRPr="008C4FE5">
              <w:rPr>
                <w:rFonts w:ascii="Times New Roman" w:hAnsi="Times New Roman" w:cs="Times New Roman"/>
                <w:b/>
                <w:color w:val="002060"/>
                <w:lang w:val="en-GB"/>
              </w:rPr>
              <w:t xml:space="preserve">Biomedical </w:t>
            </w:r>
            <w:proofErr w:type="spellStart"/>
            <w:r w:rsidRPr="008C4FE5">
              <w:rPr>
                <w:rFonts w:ascii="Times New Roman" w:hAnsi="Times New Roman" w:cs="Times New Roman"/>
                <w:b/>
                <w:color w:val="002060"/>
                <w:lang w:val="en-GB"/>
              </w:rPr>
              <w:t>Center</w:t>
            </w:r>
            <w:proofErr w:type="spellEnd"/>
            <w:r w:rsidRPr="008C4FE5">
              <w:rPr>
                <w:rFonts w:ascii="Times New Roman" w:hAnsi="Times New Roman" w:cs="Times New Roman"/>
                <w:b/>
                <w:color w:val="002060"/>
                <w:lang w:val="en-GB"/>
              </w:rPr>
              <w:t xml:space="preserve"> Martin – successes and challenges within European Research Area</w:t>
            </w:r>
          </w:p>
          <w:p w:rsidR="005731F0" w:rsidRPr="005731F0" w:rsidRDefault="005731F0" w:rsidP="004D63CA">
            <w:pPr>
              <w:autoSpaceDE w:val="0"/>
              <w:autoSpaceDN w:val="0"/>
              <w:spacing w:after="0" w:line="240" w:lineRule="auto"/>
              <w:ind w:left="146"/>
              <w:rPr>
                <w:rFonts w:ascii="Times New Roman" w:hAnsi="Times New Roman" w:cs="Times New Roman"/>
                <w:lang w:val="en-GB"/>
              </w:rPr>
            </w:pPr>
            <w:r w:rsidRPr="005731F0">
              <w:rPr>
                <w:rFonts w:ascii="Times New Roman" w:hAnsi="Times New Roman" w:cs="Times New Roman"/>
                <w:b/>
                <w:lang w:val="en-GB"/>
              </w:rPr>
              <w:t>Erika HALAŠOVÁ,</w:t>
            </w:r>
            <w:r w:rsidRPr="005731F0">
              <w:rPr>
                <w:rFonts w:ascii="Times New Roman" w:hAnsi="Times New Roman" w:cs="Times New Roman"/>
                <w:lang w:val="en-GB"/>
              </w:rPr>
              <w:t xml:space="preserve"> Director</w:t>
            </w:r>
            <w:r w:rsidRPr="005731F0">
              <w:rPr>
                <w:rFonts w:ascii="Times New Roman" w:hAnsi="Times New Roman" w:cs="Times New Roman"/>
                <w:lang w:val="en-US"/>
              </w:rPr>
              <w:t>,</w:t>
            </w:r>
            <w:r w:rsidRPr="005731F0">
              <w:rPr>
                <w:rFonts w:ascii="Times New Roman" w:hAnsi="Times New Roman" w:cs="Times New Roman"/>
                <w:lang w:val="en-GB"/>
              </w:rPr>
              <w:t xml:space="preserve"> Division of Molecular Medicine</w:t>
            </w:r>
            <w:r w:rsidRPr="005731F0">
              <w:rPr>
                <w:rFonts w:ascii="Times New Roman" w:hAnsi="Times New Roman" w:cs="Times New Roman"/>
                <w:lang w:val="en-US"/>
              </w:rPr>
              <w:t xml:space="preserve">, </w:t>
            </w:r>
            <w:r w:rsidRPr="005731F0">
              <w:rPr>
                <w:rFonts w:ascii="Times New Roman" w:hAnsi="Times New Roman" w:cs="Times New Roman"/>
                <w:lang w:val="en-GB"/>
              </w:rPr>
              <w:t xml:space="preserve">Biomedical </w:t>
            </w:r>
            <w:proofErr w:type="spellStart"/>
            <w:r w:rsidRPr="005731F0">
              <w:rPr>
                <w:rFonts w:ascii="Times New Roman" w:hAnsi="Times New Roman" w:cs="Times New Roman"/>
                <w:lang w:val="en-GB"/>
              </w:rPr>
              <w:t>Center</w:t>
            </w:r>
            <w:proofErr w:type="spellEnd"/>
            <w:r w:rsidRPr="005731F0">
              <w:rPr>
                <w:rFonts w:ascii="Times New Roman" w:hAnsi="Times New Roman" w:cs="Times New Roman"/>
                <w:lang w:val="en-GB"/>
              </w:rPr>
              <w:t xml:space="preserve"> Martin (Slovakia)</w:t>
            </w:r>
          </w:p>
          <w:p w:rsidR="005731F0" w:rsidRPr="006D63DD" w:rsidRDefault="005731F0" w:rsidP="004D63CA">
            <w:pPr>
              <w:spacing w:after="0" w:line="240" w:lineRule="auto"/>
              <w:ind w:left="146" w:right="146"/>
              <w:rPr>
                <w:rFonts w:ascii="Times New Roman" w:hAnsi="Times New Roman" w:cs="Times New Roman"/>
                <w:b/>
                <w:sz w:val="16"/>
                <w:szCs w:val="16"/>
                <w:lang w:val="en"/>
              </w:rPr>
            </w:pPr>
          </w:p>
          <w:p w:rsidR="005731F0" w:rsidRPr="008C4FE5" w:rsidRDefault="005731F0" w:rsidP="004D63CA">
            <w:pPr>
              <w:spacing w:after="0" w:line="240" w:lineRule="auto"/>
              <w:ind w:left="146" w:right="146"/>
              <w:rPr>
                <w:rFonts w:ascii="Times New Roman" w:eastAsia="Times New Roman" w:hAnsi="Times New Roman" w:cs="Times New Roman"/>
                <w:b/>
                <w:color w:val="002060"/>
                <w:lang w:val="en-US"/>
              </w:rPr>
            </w:pPr>
            <w:r w:rsidRPr="008C4FE5">
              <w:rPr>
                <w:rFonts w:ascii="Times New Roman" w:hAnsi="Times New Roman" w:cs="Times New Roman"/>
                <w:b/>
                <w:color w:val="002060"/>
                <w:lang w:val="en"/>
              </w:rPr>
              <w:t>Biotechnology of drugs from human blood plasma and prospects for cooperation within the CEI region</w:t>
            </w:r>
          </w:p>
          <w:p w:rsidR="005731F0" w:rsidRPr="005731F0" w:rsidRDefault="005731F0" w:rsidP="004D63CA">
            <w:pPr>
              <w:spacing w:after="0" w:line="240" w:lineRule="auto"/>
              <w:ind w:left="146" w:right="146"/>
              <w:rPr>
                <w:rFonts w:ascii="Times New Roman" w:eastAsia="Times New Roman" w:hAnsi="Times New Roman" w:cs="Times New Roman"/>
                <w:lang w:val="en-US"/>
              </w:rPr>
            </w:pPr>
            <w:r w:rsidRPr="005731F0">
              <w:rPr>
                <w:rFonts w:ascii="Times New Roman" w:eastAsia="Times New Roman" w:hAnsi="Times New Roman" w:cs="Times New Roman"/>
                <w:b/>
                <w:lang w:val="en-US"/>
              </w:rPr>
              <w:t>Vadim SENTCHOUK,</w:t>
            </w:r>
            <w:r w:rsidRPr="005731F0">
              <w:rPr>
                <w:rFonts w:ascii="Times New Roman" w:eastAsia="Times New Roman" w:hAnsi="Times New Roman" w:cs="Times New Roman"/>
                <w:lang w:val="en-US"/>
              </w:rPr>
              <w:t xml:space="preserve"> Deputy Director General for Research, JV </w:t>
            </w:r>
            <w:proofErr w:type="spellStart"/>
            <w:r w:rsidRPr="005731F0">
              <w:rPr>
                <w:rFonts w:ascii="Times New Roman" w:eastAsia="Times New Roman" w:hAnsi="Times New Roman" w:cs="Times New Roman"/>
                <w:lang w:val="en-US"/>
              </w:rPr>
              <w:t>Pharmland</w:t>
            </w:r>
            <w:proofErr w:type="spellEnd"/>
            <w:r w:rsidRPr="005731F0">
              <w:rPr>
                <w:rFonts w:ascii="Times New Roman" w:eastAsia="Times New Roman" w:hAnsi="Times New Roman" w:cs="Times New Roman"/>
                <w:lang w:val="en-US"/>
              </w:rPr>
              <w:t xml:space="preserve"> LLC</w:t>
            </w:r>
            <w:r w:rsidRPr="005731F0">
              <w:rPr>
                <w:rFonts w:ascii="Times New Roman" w:eastAsia="Times New Roman" w:hAnsi="Times New Roman" w:cs="Times New Roman"/>
                <w:b/>
                <w:lang w:val="en-US"/>
              </w:rPr>
              <w:t xml:space="preserve"> </w:t>
            </w:r>
            <w:r w:rsidRPr="005731F0">
              <w:rPr>
                <w:rFonts w:ascii="Times New Roman" w:eastAsia="Times New Roman" w:hAnsi="Times New Roman" w:cs="Times New Roman"/>
                <w:lang w:val="en-US"/>
              </w:rPr>
              <w:t>(Belarus)</w:t>
            </w:r>
          </w:p>
          <w:p w:rsidR="00447AF9" w:rsidRPr="00447AF9" w:rsidRDefault="00447AF9" w:rsidP="004D63CA">
            <w:pPr>
              <w:spacing w:after="0" w:line="240" w:lineRule="auto"/>
              <w:ind w:left="146" w:right="146"/>
              <w:rPr>
                <w:rStyle w:val="shorttext"/>
                <w:rFonts w:ascii="Times New Roman" w:hAnsi="Times New Roman" w:cs="Times New Roman"/>
                <w:b/>
                <w:color w:val="2F5496" w:themeColor="accent5" w:themeShade="BF"/>
                <w:sz w:val="16"/>
                <w:szCs w:val="16"/>
                <w:lang w:val="en-US"/>
              </w:rPr>
            </w:pPr>
          </w:p>
          <w:p w:rsidR="008C4FE5" w:rsidRPr="00447AF9" w:rsidRDefault="00447AF9" w:rsidP="004D63CA">
            <w:pPr>
              <w:spacing w:after="0" w:line="240" w:lineRule="auto"/>
              <w:ind w:left="146" w:right="146"/>
              <w:rPr>
                <w:rStyle w:val="shorttext"/>
                <w:rFonts w:ascii="Times New Roman" w:hAnsi="Times New Roman" w:cs="Times New Roman"/>
                <w:b/>
                <w:color w:val="002060"/>
                <w:lang w:val="en"/>
              </w:rPr>
            </w:pPr>
            <w:r w:rsidRPr="00447AF9">
              <w:rPr>
                <w:rStyle w:val="shorttext"/>
                <w:rFonts w:ascii="Times New Roman" w:hAnsi="Times New Roman" w:cs="Times New Roman"/>
                <w:b/>
                <w:color w:val="002060"/>
                <w:lang w:val="en-US"/>
              </w:rPr>
              <w:t>P</w:t>
            </w:r>
            <w:proofErr w:type="spellStart"/>
            <w:r w:rsidRPr="00447AF9">
              <w:rPr>
                <w:rStyle w:val="shorttext"/>
                <w:rFonts w:ascii="Times New Roman" w:hAnsi="Times New Roman" w:cs="Times New Roman"/>
                <w:b/>
                <w:color w:val="002060"/>
                <w:lang w:val="en"/>
              </w:rPr>
              <w:t>reventive</w:t>
            </w:r>
            <w:proofErr w:type="spellEnd"/>
            <w:r w:rsidRPr="00447AF9">
              <w:rPr>
                <w:rStyle w:val="shorttext"/>
                <w:rFonts w:ascii="Times New Roman" w:hAnsi="Times New Roman" w:cs="Times New Roman"/>
                <w:b/>
                <w:color w:val="002060"/>
                <w:lang w:val="en"/>
              </w:rPr>
              <w:t xml:space="preserve"> maintenance of microbial biotechnologies</w:t>
            </w:r>
          </w:p>
          <w:p w:rsidR="00447AF9" w:rsidRPr="00447AF9" w:rsidRDefault="00447AF9" w:rsidP="004D63CA">
            <w:pPr>
              <w:spacing w:after="0" w:line="240" w:lineRule="auto"/>
              <w:ind w:left="146" w:right="146"/>
              <w:rPr>
                <w:rFonts w:ascii="Times New Roman" w:hAnsi="Times New Roman" w:cs="Times New Roman"/>
                <w:lang w:val="en"/>
              </w:rPr>
            </w:pPr>
            <w:proofErr w:type="spellStart"/>
            <w:r w:rsidRPr="00447AF9">
              <w:rPr>
                <w:rStyle w:val="shorttext"/>
                <w:rFonts w:ascii="Times New Roman" w:hAnsi="Times New Roman" w:cs="Times New Roman"/>
                <w:b/>
                <w:lang w:val="en"/>
              </w:rPr>
              <w:t>Vasyl</w:t>
            </w:r>
            <w:proofErr w:type="spellEnd"/>
            <w:r w:rsidRPr="00447AF9">
              <w:rPr>
                <w:rStyle w:val="shorttext"/>
                <w:rFonts w:ascii="Times New Roman" w:hAnsi="Times New Roman" w:cs="Times New Roman"/>
                <w:b/>
                <w:lang w:val="en"/>
              </w:rPr>
              <w:t xml:space="preserve"> FILANYUK,</w:t>
            </w:r>
            <w:r w:rsidRPr="00447AF9">
              <w:rPr>
                <w:rStyle w:val="shorttext"/>
                <w:rFonts w:ascii="Times New Roman" w:hAnsi="Times New Roman" w:cs="Times New Roman"/>
                <w:lang w:val="en"/>
              </w:rPr>
              <w:t xml:space="preserve"> Head, Science Department, Ministry of Health (Belarus)</w:t>
            </w:r>
          </w:p>
          <w:p w:rsidR="00BD1C24" w:rsidRDefault="00BD1C24" w:rsidP="004D63CA">
            <w:pPr>
              <w:spacing w:after="0" w:line="240" w:lineRule="auto"/>
              <w:ind w:left="146" w:right="146"/>
              <w:rPr>
                <w:rFonts w:ascii="Times New Roman" w:hAnsi="Times New Roman" w:cs="Times New Roman"/>
                <w:color w:val="002060"/>
                <w:sz w:val="16"/>
                <w:szCs w:val="16"/>
                <w:lang w:val="en"/>
              </w:rPr>
            </w:pPr>
          </w:p>
          <w:p w:rsidR="00264122" w:rsidRDefault="00264122" w:rsidP="004D63CA">
            <w:pPr>
              <w:spacing w:after="0" w:line="240" w:lineRule="auto"/>
              <w:ind w:left="146" w:right="146"/>
              <w:rPr>
                <w:rFonts w:ascii="Times New Roman" w:hAnsi="Times New Roman" w:cs="Times New Roman"/>
                <w:color w:val="002060"/>
                <w:sz w:val="16"/>
                <w:szCs w:val="16"/>
                <w:lang w:val="en"/>
              </w:rPr>
            </w:pPr>
          </w:p>
          <w:p w:rsidR="008C4FE5" w:rsidRPr="008C4FE5" w:rsidRDefault="00264122" w:rsidP="004D63CA">
            <w:pPr>
              <w:spacing w:after="0" w:line="240" w:lineRule="auto"/>
              <w:ind w:left="146" w:right="146"/>
              <w:rPr>
                <w:rFonts w:ascii="Times New Roman" w:hAnsi="Times New Roman" w:cs="Times New Roman"/>
                <w:b/>
                <w:color w:val="002060"/>
                <w:lang w:val="en"/>
              </w:rPr>
            </w:pPr>
            <w:r>
              <w:rPr>
                <w:rFonts w:ascii="Times New Roman" w:hAnsi="Times New Roman" w:cs="Times New Roman"/>
                <w:b/>
                <w:color w:val="002060"/>
                <w:lang w:val="en"/>
              </w:rPr>
              <w:t>C</w:t>
            </w:r>
            <w:r w:rsidR="008C4FE5" w:rsidRPr="008C4FE5">
              <w:rPr>
                <w:rFonts w:ascii="Times New Roman" w:hAnsi="Times New Roman" w:cs="Times New Roman"/>
                <w:b/>
                <w:color w:val="002060"/>
                <w:lang w:val="en"/>
              </w:rPr>
              <w:t>ell</w:t>
            </w:r>
            <w:r w:rsidR="008C4FE5">
              <w:rPr>
                <w:rFonts w:ascii="Times New Roman" w:hAnsi="Times New Roman" w:cs="Times New Roman"/>
                <w:b/>
                <w:color w:val="002060"/>
                <w:lang w:val="en"/>
              </w:rPr>
              <w:t>ular</w:t>
            </w:r>
            <w:r w:rsidR="008C4FE5" w:rsidRPr="008C4FE5">
              <w:rPr>
                <w:rFonts w:ascii="Times New Roman" w:hAnsi="Times New Roman" w:cs="Times New Roman"/>
                <w:b/>
                <w:color w:val="002060"/>
                <w:lang w:val="en"/>
              </w:rPr>
              <w:t xml:space="preserve"> technologies for treating human diseases in Belarus</w:t>
            </w:r>
          </w:p>
          <w:p w:rsidR="005731F0" w:rsidRPr="008C4FE5" w:rsidRDefault="008C4FE5" w:rsidP="004D63CA">
            <w:pPr>
              <w:spacing w:after="60" w:line="240" w:lineRule="auto"/>
              <w:ind w:left="146" w:right="146"/>
              <w:rPr>
                <w:rFonts w:ascii="Times New Roman" w:hAnsi="Times New Roman" w:cs="Times New Roman"/>
                <w:b/>
                <w:lang w:val="en"/>
              </w:rPr>
            </w:pPr>
            <w:r w:rsidRPr="008C4FE5">
              <w:rPr>
                <w:rFonts w:ascii="Times New Roman" w:hAnsi="Times New Roman" w:cs="Times New Roman"/>
                <w:b/>
                <w:lang w:val="en"/>
              </w:rPr>
              <w:t xml:space="preserve">Michael POTAPNEV, </w:t>
            </w:r>
            <w:r w:rsidRPr="008C4FE5">
              <w:rPr>
                <w:rFonts w:ascii="Times New Roman" w:hAnsi="Times New Roman" w:cs="Times New Roman"/>
                <w:lang w:val="en-US"/>
              </w:rPr>
              <w:t>Head, Department of Cell</w:t>
            </w:r>
            <w:r>
              <w:rPr>
                <w:rFonts w:ascii="Times New Roman" w:hAnsi="Times New Roman" w:cs="Times New Roman"/>
                <w:lang w:val="en-US"/>
              </w:rPr>
              <w:t>ular</w:t>
            </w:r>
            <w:r w:rsidRPr="008C4FE5">
              <w:rPr>
                <w:rFonts w:ascii="Times New Roman" w:hAnsi="Times New Roman" w:cs="Times New Roman"/>
                <w:lang w:val="en-US"/>
              </w:rPr>
              <w:t xml:space="preserve"> Biotechnologies, Republican Scientific and Practical </w:t>
            </w:r>
            <w:r w:rsidRPr="008C4FE5">
              <w:rPr>
                <w:rFonts w:ascii="Times New Roman" w:hAnsi="Times New Roman" w:cs="Times New Roman"/>
              </w:rPr>
              <w:t>С</w:t>
            </w:r>
            <w:r w:rsidRPr="008C4FE5">
              <w:rPr>
                <w:rFonts w:ascii="Times New Roman" w:hAnsi="Times New Roman" w:cs="Times New Roman"/>
                <w:lang w:val="en-US"/>
              </w:rPr>
              <w:t xml:space="preserve">enter of </w:t>
            </w:r>
            <w:proofErr w:type="spellStart"/>
            <w:r w:rsidRPr="008C4FE5">
              <w:rPr>
                <w:rFonts w:ascii="Times New Roman" w:hAnsi="Times New Roman" w:cs="Times New Roman"/>
                <w:lang w:val="en-US"/>
              </w:rPr>
              <w:t>Transfu</w:t>
            </w:r>
            <w:r w:rsidR="003D1781">
              <w:rPr>
                <w:rFonts w:ascii="Times New Roman" w:hAnsi="Times New Roman" w:cs="Times New Roman"/>
                <w:lang w:val="en-US"/>
              </w:rPr>
              <w:t>s</w:t>
            </w:r>
            <w:r w:rsidRPr="008C4FE5">
              <w:rPr>
                <w:rFonts w:ascii="Times New Roman" w:hAnsi="Times New Roman" w:cs="Times New Roman"/>
                <w:lang w:val="en-US"/>
              </w:rPr>
              <w:t>iology</w:t>
            </w:r>
            <w:proofErr w:type="spellEnd"/>
            <w:r w:rsidRPr="008C4FE5">
              <w:rPr>
                <w:rFonts w:ascii="Times New Roman" w:hAnsi="Times New Roman" w:cs="Times New Roman"/>
                <w:lang w:val="en-US"/>
              </w:rPr>
              <w:t xml:space="preserve"> and Medical Bio</w:t>
            </w:r>
            <w:r>
              <w:rPr>
                <w:rFonts w:ascii="Times New Roman" w:hAnsi="Times New Roman" w:cs="Times New Roman"/>
                <w:lang w:val="en-US"/>
              </w:rPr>
              <w:t>t</w:t>
            </w:r>
            <w:r w:rsidRPr="008C4FE5">
              <w:rPr>
                <w:rFonts w:ascii="Times New Roman" w:hAnsi="Times New Roman" w:cs="Times New Roman"/>
                <w:lang w:val="en-US"/>
              </w:rPr>
              <w:t>echnologies (Belarus)</w:t>
            </w:r>
          </w:p>
          <w:p w:rsidR="008C4FE5" w:rsidRPr="008C4FE5" w:rsidRDefault="008C4FE5" w:rsidP="004D63CA">
            <w:pPr>
              <w:spacing w:after="60" w:line="240" w:lineRule="auto"/>
              <w:ind w:left="146" w:right="146"/>
              <w:rPr>
                <w:rFonts w:ascii="Times New Roman" w:hAnsi="Times New Roman" w:cs="Times New Roman"/>
                <w:b/>
                <w:sz w:val="16"/>
                <w:szCs w:val="16"/>
                <w:lang w:val="en"/>
              </w:rPr>
            </w:pPr>
          </w:p>
          <w:p w:rsidR="005731F0" w:rsidRPr="005731F0" w:rsidRDefault="005731F0" w:rsidP="004D63CA">
            <w:pPr>
              <w:spacing w:after="60" w:line="240" w:lineRule="auto"/>
              <w:ind w:left="146" w:right="146"/>
              <w:rPr>
                <w:rFonts w:ascii="Times New Roman" w:eastAsia="Times New Roman" w:hAnsi="Times New Roman" w:cs="Times New Roman"/>
                <w:lang w:val="en-US"/>
              </w:rPr>
            </w:pPr>
            <w:r w:rsidRPr="008C4FE5">
              <w:rPr>
                <w:rFonts w:ascii="Times New Roman" w:hAnsi="Times New Roman" w:cs="Times New Roman"/>
                <w:b/>
                <w:color w:val="002060"/>
                <w:lang w:val="en"/>
              </w:rPr>
              <w:t xml:space="preserve">DNA technologies for Health Care and Sports </w:t>
            </w:r>
            <w:r w:rsidRPr="008C4FE5">
              <w:rPr>
                <w:rFonts w:ascii="Times New Roman" w:hAnsi="Times New Roman" w:cs="Times New Roman"/>
                <w:b/>
                <w:color w:val="002060"/>
                <w:lang w:val="en"/>
              </w:rPr>
              <w:br/>
            </w:r>
            <w:r w:rsidRPr="005731F0">
              <w:rPr>
                <w:rFonts w:ascii="Times New Roman" w:hAnsi="Times New Roman" w:cs="Times New Roman"/>
                <w:b/>
                <w:lang w:val="en-US"/>
              </w:rPr>
              <w:t>Valentina LEMESH,</w:t>
            </w:r>
            <w:r w:rsidRPr="005731F0">
              <w:rPr>
                <w:rFonts w:ascii="Times New Roman" w:hAnsi="Times New Roman" w:cs="Times New Roman"/>
                <w:lang w:val="en-US"/>
              </w:rPr>
              <w:t xml:space="preserve"> </w:t>
            </w:r>
            <w:r w:rsidRPr="005731F0">
              <w:rPr>
                <w:rFonts w:ascii="Times New Roman" w:hAnsi="Times New Roman" w:cs="Times New Roman"/>
                <w:lang w:val="en"/>
              </w:rPr>
              <w:t>Director, Institute of Genetics and Cytology, National Academy of Sciences (Belarus)</w:t>
            </w:r>
          </w:p>
          <w:p w:rsidR="005731F0" w:rsidRPr="006D63DD" w:rsidRDefault="005731F0" w:rsidP="004D63CA">
            <w:pPr>
              <w:spacing w:after="60" w:line="240" w:lineRule="auto"/>
              <w:ind w:left="146" w:right="146"/>
              <w:rPr>
                <w:rFonts w:ascii="Times New Roman" w:hAnsi="Times New Roman" w:cs="Times New Roman"/>
                <w:b/>
                <w:sz w:val="16"/>
                <w:szCs w:val="16"/>
                <w:lang w:val="en"/>
              </w:rPr>
            </w:pPr>
          </w:p>
          <w:p w:rsidR="005731F0" w:rsidRPr="006D63DD" w:rsidRDefault="005731F0" w:rsidP="004D63CA">
            <w:pPr>
              <w:spacing w:after="60" w:line="240" w:lineRule="auto"/>
              <w:ind w:left="146" w:right="146"/>
              <w:rPr>
                <w:rFonts w:ascii="Times New Roman" w:eastAsia="Times New Roman" w:hAnsi="Times New Roman" w:cs="Times New Roman"/>
                <w:b/>
                <w:sz w:val="16"/>
                <w:szCs w:val="16"/>
                <w:lang w:val="en-US"/>
              </w:rPr>
            </w:pPr>
            <w:r w:rsidRPr="008C4FE5">
              <w:rPr>
                <w:rFonts w:ascii="Times New Roman" w:hAnsi="Times New Roman" w:cs="Times New Roman"/>
                <w:b/>
                <w:color w:val="002060"/>
                <w:lang w:val="en"/>
              </w:rPr>
              <w:t>Biotechnology for healthy nutrition</w:t>
            </w:r>
            <w:r w:rsidRPr="005731F0">
              <w:rPr>
                <w:rFonts w:ascii="Times New Roman" w:hAnsi="Times New Roman" w:cs="Times New Roman"/>
                <w:b/>
                <w:lang w:val="en"/>
              </w:rPr>
              <w:br/>
              <w:t>Natallia FURIK,</w:t>
            </w:r>
            <w:r w:rsidRPr="005731F0">
              <w:rPr>
                <w:rFonts w:ascii="Times New Roman" w:hAnsi="Times New Roman" w:cs="Times New Roman"/>
                <w:lang w:val="en"/>
              </w:rPr>
              <w:t xml:space="preserve"> Deputy Director, Institute of the Meat and Dairy Industry</w:t>
            </w:r>
            <w:r w:rsidR="003D1781">
              <w:rPr>
                <w:rFonts w:ascii="Times New Roman" w:hAnsi="Times New Roman" w:cs="Times New Roman"/>
                <w:lang w:val="en"/>
              </w:rPr>
              <w:t>,</w:t>
            </w:r>
            <w:r w:rsidR="003D1781" w:rsidRPr="005731F0">
              <w:rPr>
                <w:rFonts w:ascii="Times New Roman" w:hAnsi="Times New Roman" w:cs="Times New Roman"/>
                <w:lang w:val="en"/>
              </w:rPr>
              <w:t xml:space="preserve"> National Academy of Sciences</w:t>
            </w:r>
            <w:r w:rsidRPr="005731F0">
              <w:rPr>
                <w:rFonts w:ascii="Times New Roman" w:hAnsi="Times New Roman" w:cs="Times New Roman"/>
                <w:lang w:val="en"/>
              </w:rPr>
              <w:t xml:space="preserve"> (Belarus)</w:t>
            </w:r>
            <w:r w:rsidRPr="005731F0">
              <w:rPr>
                <w:rFonts w:ascii="Times New Roman" w:hAnsi="Times New Roman" w:cs="Times New Roman"/>
                <w:lang w:val="en"/>
              </w:rPr>
              <w:br/>
            </w:r>
          </w:p>
          <w:p w:rsidR="005731F0" w:rsidRPr="008C4FE5" w:rsidRDefault="005731F0" w:rsidP="004D63CA">
            <w:pPr>
              <w:spacing w:after="0" w:line="240" w:lineRule="auto"/>
              <w:ind w:left="146"/>
              <w:rPr>
                <w:rStyle w:val="shorttext"/>
                <w:rFonts w:ascii="Times New Roman" w:hAnsi="Times New Roman" w:cs="Times New Roman"/>
                <w:b/>
                <w:color w:val="002060"/>
                <w:lang w:val="en"/>
              </w:rPr>
            </w:pPr>
            <w:r w:rsidRPr="008C4FE5">
              <w:rPr>
                <w:rStyle w:val="shorttext"/>
                <w:rFonts w:ascii="Times New Roman" w:hAnsi="Times New Roman" w:cs="Times New Roman"/>
                <w:b/>
                <w:color w:val="002060"/>
                <w:lang w:val="en"/>
              </w:rPr>
              <w:t>Edible films and coatings: opportunities for commercialization in CEI region</w:t>
            </w:r>
          </w:p>
          <w:p w:rsidR="005731F0" w:rsidRPr="005731F0" w:rsidRDefault="005731F0" w:rsidP="004D63CA">
            <w:pPr>
              <w:spacing w:after="0" w:line="240" w:lineRule="auto"/>
              <w:ind w:left="146" w:right="146"/>
              <w:jc w:val="both"/>
              <w:rPr>
                <w:rFonts w:ascii="Times New Roman" w:hAnsi="Times New Roman" w:cs="Times New Roman"/>
                <w:b/>
                <w:color w:val="222222"/>
                <w:lang w:val="en-US"/>
              </w:rPr>
            </w:pPr>
            <w:r w:rsidRPr="005731F0">
              <w:rPr>
                <w:rStyle w:val="shorttext"/>
                <w:rFonts w:ascii="Times New Roman" w:hAnsi="Times New Roman" w:cs="Times New Roman"/>
                <w:b/>
                <w:lang w:val="en"/>
              </w:rPr>
              <w:t>Dmitry GRINSHPAN,</w:t>
            </w:r>
            <w:r w:rsidRPr="005731F0">
              <w:rPr>
                <w:rStyle w:val="shorttext"/>
                <w:rFonts w:ascii="Times New Roman" w:hAnsi="Times New Roman" w:cs="Times New Roman"/>
                <w:lang w:val="en"/>
              </w:rPr>
              <w:t xml:space="preserve"> Head of the Lab, Institute of Physical and Chemical Problems, Belarusian State University (Belarus)</w:t>
            </w:r>
          </w:p>
          <w:p w:rsidR="005731F0" w:rsidRDefault="005731F0" w:rsidP="004D63CA">
            <w:pPr>
              <w:spacing w:after="0" w:line="240" w:lineRule="auto"/>
              <w:ind w:left="146" w:right="146"/>
              <w:jc w:val="both"/>
              <w:rPr>
                <w:rFonts w:ascii="Times New Roman" w:hAnsi="Times New Roman" w:cs="Times New Roman"/>
                <w:sz w:val="18"/>
                <w:szCs w:val="18"/>
                <w:lang w:val="en-US"/>
              </w:rPr>
            </w:pPr>
          </w:p>
          <w:p w:rsidR="005731F0" w:rsidRPr="008C4FE5" w:rsidRDefault="005731F0" w:rsidP="004D63CA">
            <w:pPr>
              <w:spacing w:after="0" w:line="240" w:lineRule="auto"/>
              <w:ind w:left="146" w:right="146"/>
              <w:jc w:val="both"/>
              <w:rPr>
                <w:rFonts w:ascii="Times New Roman" w:hAnsi="Times New Roman" w:cs="Times New Roman"/>
                <w:b/>
                <w:color w:val="002060"/>
                <w:lang w:val="en-GB"/>
              </w:rPr>
            </w:pPr>
            <w:r w:rsidRPr="008C4FE5">
              <w:rPr>
                <w:rFonts w:ascii="Times New Roman" w:hAnsi="Times New Roman" w:cs="Times New Roman"/>
                <w:b/>
                <w:color w:val="002060"/>
                <w:lang w:val="en-GB"/>
              </w:rPr>
              <w:t>Biofuels, energy security and health effects</w:t>
            </w:r>
          </w:p>
          <w:p w:rsidR="005731F0" w:rsidRDefault="005731F0" w:rsidP="004D63CA">
            <w:pPr>
              <w:spacing w:after="0" w:line="240" w:lineRule="auto"/>
              <w:ind w:left="146" w:right="146"/>
              <w:jc w:val="both"/>
              <w:rPr>
                <w:rFonts w:ascii="Times New Roman" w:hAnsi="Times New Roman" w:cs="Times New Roman"/>
                <w:spacing w:val="-6"/>
                <w:lang w:val="en-GB"/>
              </w:rPr>
            </w:pPr>
            <w:proofErr w:type="spellStart"/>
            <w:r w:rsidRPr="00960BD3">
              <w:rPr>
                <w:rFonts w:ascii="Times New Roman" w:hAnsi="Times New Roman" w:cs="Times New Roman"/>
                <w:b/>
                <w:lang w:val="en-GB"/>
              </w:rPr>
              <w:t>Filip</w:t>
            </w:r>
            <w:proofErr w:type="spellEnd"/>
            <w:r w:rsidRPr="00960BD3">
              <w:rPr>
                <w:rFonts w:ascii="Times New Roman" w:hAnsi="Times New Roman" w:cs="Times New Roman"/>
                <w:b/>
                <w:lang w:val="en-GB"/>
              </w:rPr>
              <w:t xml:space="preserve"> </w:t>
            </w:r>
            <w:r w:rsidR="006431AA" w:rsidRPr="00960BD3">
              <w:rPr>
                <w:rFonts w:ascii="Times New Roman" w:hAnsi="Times New Roman" w:cs="Times New Roman"/>
                <w:b/>
                <w:lang w:val="en-GB"/>
              </w:rPr>
              <w:t>CIRLEA</w:t>
            </w:r>
            <w:r w:rsidRPr="00960BD3">
              <w:rPr>
                <w:rFonts w:ascii="Times New Roman" w:hAnsi="Times New Roman" w:cs="Times New Roman"/>
                <w:b/>
                <w:lang w:val="en-GB"/>
              </w:rPr>
              <w:t>,</w:t>
            </w:r>
            <w:r w:rsidRPr="00960BD3">
              <w:rPr>
                <w:rFonts w:ascii="Times New Roman" w:hAnsi="Times New Roman" w:cs="Times New Roman"/>
                <w:lang w:val="en-GB"/>
              </w:rPr>
              <w:t xml:space="preserve"> </w:t>
            </w:r>
            <w:r w:rsidRPr="00960BD3">
              <w:rPr>
                <w:rFonts w:ascii="Times New Roman" w:hAnsi="Times New Roman" w:cs="Times New Roman"/>
                <w:spacing w:val="-6"/>
                <w:lang w:val="en-GB"/>
              </w:rPr>
              <w:t>Renewable Energy Sources and Energy Efficiency Promotion Centre/ National Institute for Economics Research “</w:t>
            </w:r>
            <w:proofErr w:type="spellStart"/>
            <w:r w:rsidRPr="00960BD3">
              <w:rPr>
                <w:rFonts w:ascii="Times New Roman" w:hAnsi="Times New Roman" w:cs="Times New Roman"/>
                <w:spacing w:val="-6"/>
                <w:lang w:val="en-GB"/>
              </w:rPr>
              <w:t>Costin</w:t>
            </w:r>
            <w:proofErr w:type="spellEnd"/>
            <w:r w:rsidRPr="00960BD3">
              <w:rPr>
                <w:rFonts w:ascii="Times New Roman" w:hAnsi="Times New Roman" w:cs="Times New Roman"/>
                <w:spacing w:val="-6"/>
                <w:lang w:val="en-GB"/>
              </w:rPr>
              <w:t xml:space="preserve"> C. </w:t>
            </w:r>
            <w:proofErr w:type="spellStart"/>
            <w:r w:rsidRPr="00960BD3">
              <w:rPr>
                <w:rFonts w:ascii="Times New Roman" w:hAnsi="Times New Roman" w:cs="Times New Roman"/>
                <w:spacing w:val="-6"/>
                <w:lang w:val="en-GB"/>
              </w:rPr>
              <w:t>Kiritescu</w:t>
            </w:r>
            <w:proofErr w:type="spellEnd"/>
            <w:r w:rsidRPr="00960BD3">
              <w:rPr>
                <w:rFonts w:ascii="Times New Roman" w:hAnsi="Times New Roman" w:cs="Times New Roman"/>
                <w:spacing w:val="-6"/>
                <w:lang w:val="en-GB"/>
              </w:rPr>
              <w:t>”, Romanian Academy (Romania)</w:t>
            </w:r>
          </w:p>
          <w:p w:rsidR="006431AA" w:rsidRPr="006431AA" w:rsidRDefault="006431AA" w:rsidP="005731F0">
            <w:pPr>
              <w:spacing w:after="0" w:line="240" w:lineRule="auto"/>
              <w:ind w:left="79" w:right="146"/>
              <w:jc w:val="both"/>
              <w:rPr>
                <w:rFonts w:ascii="Times New Roman" w:hAnsi="Times New Roman" w:cs="Times New Roman"/>
                <w:spacing w:val="-6"/>
                <w:sz w:val="16"/>
                <w:szCs w:val="16"/>
                <w:lang w:val="en-US"/>
              </w:rPr>
            </w:pPr>
          </w:p>
          <w:p w:rsidR="006431AA" w:rsidRPr="008C4FE5" w:rsidRDefault="006431AA" w:rsidP="004D63CA">
            <w:pPr>
              <w:spacing w:after="0" w:line="240" w:lineRule="auto"/>
              <w:ind w:left="146" w:right="146"/>
              <w:jc w:val="both"/>
              <w:rPr>
                <w:rStyle w:val="alt-edited1"/>
                <w:rFonts w:ascii="Times New Roman" w:hAnsi="Times New Roman" w:cs="Times New Roman"/>
                <w:b/>
                <w:color w:val="002060"/>
                <w:lang w:val="en"/>
              </w:rPr>
            </w:pPr>
            <w:r w:rsidRPr="008C4FE5">
              <w:rPr>
                <w:rStyle w:val="alt-edited1"/>
                <w:rFonts w:ascii="Times New Roman" w:hAnsi="Times New Roman" w:cs="Times New Roman"/>
                <w:b/>
                <w:color w:val="002060"/>
                <w:lang w:val="en-US"/>
              </w:rPr>
              <w:t>B</w:t>
            </w:r>
            <w:proofErr w:type="spellStart"/>
            <w:r w:rsidRPr="008C4FE5">
              <w:rPr>
                <w:rStyle w:val="alt-edited1"/>
                <w:rFonts w:ascii="Times New Roman" w:hAnsi="Times New Roman" w:cs="Times New Roman"/>
                <w:b/>
                <w:color w:val="002060"/>
                <w:lang w:val="en"/>
              </w:rPr>
              <w:t>iogas</w:t>
            </w:r>
            <w:proofErr w:type="spellEnd"/>
            <w:r w:rsidRPr="008C4FE5">
              <w:rPr>
                <w:rStyle w:val="alt-edited1"/>
                <w:rFonts w:ascii="Times New Roman" w:hAnsi="Times New Roman" w:cs="Times New Roman"/>
                <w:b/>
                <w:color w:val="002060"/>
                <w:lang w:val="en"/>
              </w:rPr>
              <w:t xml:space="preserve"> production by processing organic wastes from agriculture and food industry, as well as wastewater residues</w:t>
            </w:r>
          </w:p>
          <w:p w:rsidR="005731F0" w:rsidRDefault="006431AA" w:rsidP="00264122">
            <w:pPr>
              <w:spacing w:after="0" w:line="240" w:lineRule="auto"/>
              <w:ind w:left="146" w:right="146"/>
              <w:jc w:val="both"/>
              <w:rPr>
                <w:rStyle w:val="alt-edited1"/>
                <w:rFonts w:ascii="Times New Roman" w:hAnsi="Times New Roman" w:cs="Times New Roman"/>
                <w:color w:val="auto"/>
                <w:lang w:val="en"/>
              </w:rPr>
            </w:pPr>
            <w:proofErr w:type="spellStart"/>
            <w:r w:rsidRPr="006431AA">
              <w:rPr>
                <w:rStyle w:val="alt-edited1"/>
                <w:rFonts w:ascii="Times New Roman" w:hAnsi="Times New Roman" w:cs="Times New Roman"/>
                <w:b/>
                <w:color w:val="auto"/>
                <w:lang w:val="en"/>
              </w:rPr>
              <w:t>Ilya</w:t>
            </w:r>
            <w:proofErr w:type="spellEnd"/>
            <w:r w:rsidRPr="006431AA">
              <w:rPr>
                <w:rStyle w:val="alt-edited1"/>
                <w:rFonts w:ascii="Times New Roman" w:hAnsi="Times New Roman" w:cs="Times New Roman"/>
                <w:b/>
                <w:color w:val="auto"/>
                <w:lang w:val="en"/>
              </w:rPr>
              <w:t xml:space="preserve"> KUZNETSOV</w:t>
            </w:r>
            <w:r>
              <w:rPr>
                <w:rStyle w:val="alt-edited1"/>
                <w:rFonts w:ascii="Times New Roman" w:hAnsi="Times New Roman" w:cs="Times New Roman"/>
                <w:color w:val="auto"/>
                <w:lang w:val="en"/>
              </w:rPr>
              <w:t xml:space="preserve">, Lead </w:t>
            </w:r>
            <w:r w:rsidR="003D1781">
              <w:rPr>
                <w:rStyle w:val="alt-edited1"/>
                <w:rFonts w:ascii="Times New Roman" w:hAnsi="Times New Roman" w:cs="Times New Roman"/>
                <w:color w:val="auto"/>
                <w:lang w:val="en"/>
              </w:rPr>
              <w:t>L</w:t>
            </w:r>
            <w:r>
              <w:rPr>
                <w:rStyle w:val="alt-edited1"/>
                <w:rFonts w:ascii="Times New Roman" w:hAnsi="Times New Roman" w:cs="Times New Roman"/>
                <w:color w:val="auto"/>
                <w:lang w:val="en"/>
              </w:rPr>
              <w:t>ecturer, Belarusian State Technological University</w:t>
            </w:r>
            <w:r w:rsidR="00553F48">
              <w:rPr>
                <w:rStyle w:val="alt-edited1"/>
                <w:rFonts w:ascii="Times New Roman" w:hAnsi="Times New Roman" w:cs="Times New Roman"/>
                <w:color w:val="auto"/>
                <w:lang w:val="en"/>
              </w:rPr>
              <w:t xml:space="preserve"> (Belarus)</w:t>
            </w:r>
          </w:p>
          <w:p w:rsidR="00264122" w:rsidRPr="00C14A89" w:rsidRDefault="00264122" w:rsidP="00264122">
            <w:pPr>
              <w:spacing w:after="0" w:line="240" w:lineRule="auto"/>
              <w:ind w:left="146" w:right="146"/>
              <w:jc w:val="both"/>
              <w:rPr>
                <w:rFonts w:ascii="Times New Roman" w:eastAsia="Times New Roman" w:hAnsi="Times New Roman" w:cs="Times New Roman"/>
                <w:b/>
                <w:i/>
                <w:sz w:val="18"/>
                <w:szCs w:val="18"/>
                <w:lang w:val="en-US"/>
              </w:rPr>
            </w:pPr>
          </w:p>
        </w:tc>
      </w:tr>
      <w:tr w:rsidR="00A04426" w:rsidRPr="008F49D0" w:rsidTr="00D83130">
        <w:tc>
          <w:tcPr>
            <w:tcW w:w="9345" w:type="dxa"/>
            <w:gridSpan w:val="2"/>
            <w:shd w:val="clear" w:color="auto" w:fill="4BACC6"/>
          </w:tcPr>
          <w:p w:rsidR="00A04426" w:rsidRPr="005F3F81" w:rsidRDefault="00A04426" w:rsidP="00F90931">
            <w:pPr>
              <w:spacing w:after="60" w:line="240" w:lineRule="auto"/>
              <w:ind w:left="58"/>
              <w:jc w:val="center"/>
              <w:rPr>
                <w:rFonts w:ascii="Times New Roman" w:eastAsia="Times New Roman" w:hAnsi="Times New Roman" w:cs="Times New Roman"/>
                <w:b/>
                <w:lang w:val="en-US"/>
              </w:rPr>
            </w:pPr>
            <w:r>
              <w:rPr>
                <w:rFonts w:ascii="Times New Roman" w:eastAsia="Times New Roman" w:hAnsi="Times New Roman" w:cs="Times New Roman"/>
                <w:b/>
                <w:lang w:val="en-US"/>
              </w:rPr>
              <w:lastRenderedPageBreak/>
              <w:t xml:space="preserve">Concluding session </w:t>
            </w:r>
          </w:p>
        </w:tc>
      </w:tr>
      <w:tr w:rsidR="00154BEB" w:rsidRPr="0093664C" w:rsidTr="00D83130">
        <w:tc>
          <w:tcPr>
            <w:tcW w:w="1351" w:type="dxa"/>
            <w:shd w:val="clear" w:color="auto" w:fill="auto"/>
            <w:vAlign w:val="center"/>
          </w:tcPr>
          <w:p w:rsidR="00A04426" w:rsidRPr="005F3F81" w:rsidRDefault="00A04426" w:rsidP="00553F48">
            <w:pPr>
              <w:spacing w:before="60" w:after="60" w:line="240" w:lineRule="auto"/>
              <w:ind w:left="58"/>
              <w:jc w:val="center"/>
              <w:rPr>
                <w:rFonts w:ascii="Times New Roman" w:eastAsia="Times New Roman" w:hAnsi="Times New Roman" w:cs="Times New Roman"/>
                <w:lang w:val="en-US"/>
              </w:rPr>
            </w:pPr>
            <w:r w:rsidRPr="005F3F81">
              <w:rPr>
                <w:rFonts w:ascii="Times New Roman" w:eastAsia="Times New Roman" w:hAnsi="Times New Roman" w:cs="Times New Roman"/>
                <w:lang w:val="en-US"/>
              </w:rPr>
              <w:t>16:</w:t>
            </w:r>
            <w:r>
              <w:rPr>
                <w:rFonts w:ascii="Times New Roman" w:eastAsia="Times New Roman" w:hAnsi="Times New Roman" w:cs="Times New Roman"/>
                <w:lang w:val="en-US"/>
              </w:rPr>
              <w:t>00</w:t>
            </w:r>
            <w:r w:rsidRPr="005F3F81">
              <w:rPr>
                <w:rFonts w:ascii="Times New Roman" w:eastAsia="Times New Roman" w:hAnsi="Times New Roman" w:cs="Times New Roman"/>
                <w:lang w:val="en-US"/>
              </w:rPr>
              <w:t xml:space="preserve"> </w:t>
            </w:r>
            <w:r>
              <w:rPr>
                <w:rFonts w:ascii="Times New Roman" w:eastAsia="Times New Roman" w:hAnsi="Times New Roman" w:cs="Times New Roman"/>
                <w:lang w:val="en-US"/>
              </w:rPr>
              <w:t>–</w:t>
            </w:r>
            <w:r w:rsidRPr="005F3F81">
              <w:rPr>
                <w:rFonts w:ascii="Times New Roman" w:eastAsia="Times New Roman" w:hAnsi="Times New Roman" w:cs="Times New Roman"/>
                <w:lang w:val="en-US"/>
              </w:rPr>
              <w:t xml:space="preserve"> 1</w:t>
            </w:r>
            <w:r w:rsidR="00553F48">
              <w:rPr>
                <w:rFonts w:ascii="Times New Roman" w:eastAsia="Times New Roman" w:hAnsi="Times New Roman" w:cs="Times New Roman"/>
                <w:lang w:val="en-US"/>
              </w:rPr>
              <w:t>6</w:t>
            </w:r>
            <w:r w:rsidRPr="005F3F81">
              <w:rPr>
                <w:rFonts w:ascii="Times New Roman" w:eastAsia="Times New Roman" w:hAnsi="Times New Roman" w:cs="Times New Roman"/>
                <w:lang w:val="en-US"/>
              </w:rPr>
              <w:t>:</w:t>
            </w:r>
            <w:r w:rsidR="00553F48">
              <w:rPr>
                <w:rFonts w:ascii="Times New Roman" w:eastAsia="Times New Roman" w:hAnsi="Times New Roman" w:cs="Times New Roman"/>
                <w:lang w:val="en-US"/>
              </w:rPr>
              <w:t>15</w:t>
            </w:r>
          </w:p>
        </w:tc>
        <w:tc>
          <w:tcPr>
            <w:tcW w:w="7994" w:type="dxa"/>
            <w:shd w:val="clear" w:color="auto" w:fill="auto"/>
            <w:vAlign w:val="center"/>
          </w:tcPr>
          <w:p w:rsidR="00A04426" w:rsidRPr="005F3F81" w:rsidRDefault="00553F48" w:rsidP="0093664C">
            <w:pPr>
              <w:spacing w:after="60" w:line="240" w:lineRule="auto"/>
              <w:ind w:left="142"/>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sidR="0093664C" w:rsidRPr="004D63CA">
              <w:rPr>
                <w:rFonts w:ascii="Times New Roman" w:eastAsia="Times New Roman" w:hAnsi="Times New Roman" w:cs="Times New Roman"/>
                <w:b/>
                <w:lang w:val="en-US"/>
              </w:rPr>
              <w:t>Alexander SHUMILIN</w:t>
            </w:r>
            <w:r w:rsidR="0093664C">
              <w:rPr>
                <w:rFonts w:ascii="Times New Roman" w:eastAsia="Times New Roman" w:hAnsi="Times New Roman" w:cs="Times New Roman"/>
                <w:lang w:val="en-US"/>
              </w:rPr>
              <w:t xml:space="preserve">, Chairman of the </w:t>
            </w:r>
            <w:r w:rsidR="0093664C" w:rsidRPr="005F3F81">
              <w:rPr>
                <w:rFonts w:ascii="Times New Roman" w:eastAsia="Times New Roman" w:hAnsi="Times New Roman" w:cs="Times New Roman"/>
                <w:lang w:val="en-US"/>
              </w:rPr>
              <w:t>State Committee on Science and Technology of</w:t>
            </w:r>
            <w:r w:rsidR="0093664C">
              <w:rPr>
                <w:rFonts w:ascii="Times New Roman" w:eastAsia="Times New Roman" w:hAnsi="Times New Roman" w:cs="Times New Roman"/>
                <w:lang w:val="en-US"/>
              </w:rPr>
              <w:t xml:space="preserve"> the Republic of </w:t>
            </w:r>
            <w:r w:rsidR="0093664C" w:rsidRPr="005F3F81">
              <w:rPr>
                <w:rFonts w:ascii="Times New Roman" w:eastAsia="Times New Roman" w:hAnsi="Times New Roman" w:cs="Times New Roman"/>
                <w:lang w:val="en-US"/>
              </w:rPr>
              <w:t>Belarus</w:t>
            </w:r>
          </w:p>
        </w:tc>
      </w:tr>
    </w:tbl>
    <w:p w:rsidR="00A04426" w:rsidRPr="000D29C6" w:rsidRDefault="00A04426" w:rsidP="00A04426">
      <w:pPr>
        <w:spacing w:after="0" w:line="240" w:lineRule="auto"/>
        <w:rPr>
          <w:rFonts w:ascii="Times New Roman" w:hAnsi="Times New Roman" w:cs="Times New Roman"/>
          <w:sz w:val="26"/>
          <w:szCs w:val="26"/>
          <w:lang w:val="en-US"/>
        </w:rPr>
      </w:pPr>
    </w:p>
    <w:p w:rsidR="00C05DAB" w:rsidRPr="00553F48" w:rsidRDefault="00C05DAB">
      <w:pPr>
        <w:rPr>
          <w:lang w:val="en-US"/>
        </w:rPr>
      </w:pPr>
      <w:bookmarkStart w:id="0" w:name="_GoBack"/>
      <w:bookmarkEnd w:id="0"/>
    </w:p>
    <w:sectPr w:rsidR="00C05DAB" w:rsidRPr="00553F48" w:rsidSect="004D63CA">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0F2A3C"/>
    <w:multiLevelType w:val="hybridMultilevel"/>
    <w:tmpl w:val="19F42EAE"/>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426"/>
    <w:rsid w:val="00054595"/>
    <w:rsid w:val="000C19E8"/>
    <w:rsid w:val="000C4B72"/>
    <w:rsid w:val="00111C75"/>
    <w:rsid w:val="00154BEB"/>
    <w:rsid w:val="00227E9A"/>
    <w:rsid w:val="0026338E"/>
    <w:rsid w:val="00264122"/>
    <w:rsid w:val="002C0807"/>
    <w:rsid w:val="00324069"/>
    <w:rsid w:val="00380755"/>
    <w:rsid w:val="00380E13"/>
    <w:rsid w:val="003D1781"/>
    <w:rsid w:val="00411E7F"/>
    <w:rsid w:val="00441CAE"/>
    <w:rsid w:val="00447AF9"/>
    <w:rsid w:val="004A69EE"/>
    <w:rsid w:val="004D63CA"/>
    <w:rsid w:val="00535B9E"/>
    <w:rsid w:val="00553F48"/>
    <w:rsid w:val="005731F0"/>
    <w:rsid w:val="005C1E0E"/>
    <w:rsid w:val="006431AA"/>
    <w:rsid w:val="006A173F"/>
    <w:rsid w:val="006D63DD"/>
    <w:rsid w:val="0073642C"/>
    <w:rsid w:val="00754863"/>
    <w:rsid w:val="0085418C"/>
    <w:rsid w:val="00871360"/>
    <w:rsid w:val="008C4FE5"/>
    <w:rsid w:val="008F49D0"/>
    <w:rsid w:val="0093664C"/>
    <w:rsid w:val="00960BD3"/>
    <w:rsid w:val="00967A1A"/>
    <w:rsid w:val="009D67AF"/>
    <w:rsid w:val="00A04426"/>
    <w:rsid w:val="00A163AE"/>
    <w:rsid w:val="00A65212"/>
    <w:rsid w:val="00AC092D"/>
    <w:rsid w:val="00BD1C24"/>
    <w:rsid w:val="00C05DAB"/>
    <w:rsid w:val="00C14A89"/>
    <w:rsid w:val="00C6348E"/>
    <w:rsid w:val="00D1253F"/>
    <w:rsid w:val="00D83130"/>
    <w:rsid w:val="00D94728"/>
    <w:rsid w:val="00DE0131"/>
    <w:rsid w:val="00E05397"/>
    <w:rsid w:val="00E71C45"/>
    <w:rsid w:val="00EB6451"/>
    <w:rsid w:val="00F001BE"/>
    <w:rsid w:val="00FF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8F3A6-87EB-4080-87BC-B117FE9CD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4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44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04426"/>
    <w:pPr>
      <w:ind w:left="720"/>
      <w:contextualSpacing/>
    </w:pPr>
  </w:style>
  <w:style w:type="character" w:styleId="a5">
    <w:name w:val="Emphasis"/>
    <w:basedOn w:val="a0"/>
    <w:uiPriority w:val="20"/>
    <w:qFormat/>
    <w:rsid w:val="008F49D0"/>
    <w:rPr>
      <w:i/>
      <w:iCs/>
    </w:rPr>
  </w:style>
  <w:style w:type="character" w:customStyle="1" w:styleId="shorttext">
    <w:name w:val="short_text"/>
    <w:basedOn w:val="a0"/>
    <w:rsid w:val="00FF02CE"/>
  </w:style>
  <w:style w:type="character" w:customStyle="1" w:styleId="alt-edited1">
    <w:name w:val="alt-edited1"/>
    <w:basedOn w:val="a0"/>
    <w:rsid w:val="006431AA"/>
    <w:rPr>
      <w:color w:val="4D90F0"/>
    </w:rPr>
  </w:style>
  <w:style w:type="paragraph" w:styleId="a6">
    <w:name w:val="Balloon Text"/>
    <w:basedOn w:val="a"/>
    <w:link w:val="a7"/>
    <w:uiPriority w:val="99"/>
    <w:semiHidden/>
    <w:unhideWhenUsed/>
    <w:rsid w:val="000C19E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C19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3356449">
      <w:bodyDiv w:val="1"/>
      <w:marLeft w:val="0"/>
      <w:marRight w:val="0"/>
      <w:marTop w:val="0"/>
      <w:marBottom w:val="0"/>
      <w:divBdr>
        <w:top w:val="none" w:sz="0" w:space="0" w:color="auto"/>
        <w:left w:val="none" w:sz="0" w:space="0" w:color="auto"/>
        <w:bottom w:val="none" w:sz="0" w:space="0" w:color="auto"/>
        <w:right w:val="none" w:sz="0" w:space="0" w:color="auto"/>
      </w:divBdr>
    </w:div>
    <w:div w:id="1799184600">
      <w:bodyDiv w:val="1"/>
      <w:marLeft w:val="0"/>
      <w:marRight w:val="0"/>
      <w:marTop w:val="0"/>
      <w:marBottom w:val="0"/>
      <w:divBdr>
        <w:top w:val="none" w:sz="0" w:space="0" w:color="auto"/>
        <w:left w:val="none" w:sz="0" w:space="0" w:color="auto"/>
        <w:bottom w:val="none" w:sz="0" w:space="0" w:color="auto"/>
        <w:right w:val="none" w:sz="0" w:space="0" w:color="auto"/>
      </w:divBdr>
    </w:div>
    <w:div w:id="197494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E1B2F-70BD-4F8E-8C0A-FC3242D9F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3</Pages>
  <Words>966</Words>
  <Characters>5512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Meerovskaya Olga</dc:creator>
  <cp:keywords/>
  <dc:description/>
  <cp:lastModifiedBy>Meerovskaya Olga</cp:lastModifiedBy>
  <cp:revision>38</cp:revision>
  <cp:lastPrinted>2017-10-24T12:24:00Z</cp:lastPrinted>
  <dcterms:created xsi:type="dcterms:W3CDTF">2017-10-04T11:39:00Z</dcterms:created>
  <dcterms:modified xsi:type="dcterms:W3CDTF">2017-10-30T09:34:00Z</dcterms:modified>
</cp:coreProperties>
</file>